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304" w:rsidRDefault="00682000">
      <w:pPr>
        <w:jc w:val="center"/>
        <w:rPr>
          <w:rFonts w:ascii="Calibri" w:eastAsia="Calibri" w:hAnsi="Calibri" w:cs="Calibri"/>
          <w:b/>
          <w:sz w:val="28"/>
          <w:szCs w:val="28"/>
        </w:rPr>
      </w:pPr>
      <w:bookmarkStart w:id="0" w:name="_GoBack"/>
      <w:bookmarkEnd w:id="0"/>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1905</wp:posOffset>
            </wp:positionV>
            <wp:extent cx="634943" cy="523875"/>
            <wp:effectExtent l="0" t="0" r="0" b="0"/>
            <wp:wrapNone/>
            <wp:docPr id="22" name="image2.jpg" descr="S:\NEW SCHOOL LOGO FILES\Jpeg\Sacred Heart School logo.jpg"/>
            <wp:cNvGraphicFramePr/>
            <a:graphic xmlns:a="http://schemas.openxmlformats.org/drawingml/2006/main">
              <a:graphicData uri="http://schemas.openxmlformats.org/drawingml/2006/picture">
                <pic:pic xmlns:pic="http://schemas.openxmlformats.org/drawingml/2006/picture">
                  <pic:nvPicPr>
                    <pic:cNvPr id="0" name="image2.jpg" descr="S:\NEW SCHOOL LOGO FILES\Jpeg\Sacred Heart School logo.jpg"/>
                    <pic:cNvPicPr preferRelativeResize="0"/>
                  </pic:nvPicPr>
                  <pic:blipFill>
                    <a:blip r:embed="rId6"/>
                    <a:srcRect/>
                    <a:stretch>
                      <a:fillRect/>
                    </a:stretch>
                  </pic:blipFill>
                  <pic:spPr>
                    <a:xfrm>
                      <a:off x="0" y="0"/>
                      <a:ext cx="634943" cy="523875"/>
                    </a:xfrm>
                    <a:prstGeom prst="rect">
                      <a:avLst/>
                    </a:prstGeom>
                    <a:ln/>
                  </pic:spPr>
                </pic:pic>
              </a:graphicData>
            </a:graphic>
          </wp:anchor>
        </w:drawing>
      </w:r>
    </w:p>
    <w:p w:rsidR="00506304" w:rsidRDefault="00682000">
      <w:pPr>
        <w:rPr>
          <w:rFonts w:ascii="Calibri" w:eastAsia="Calibri" w:hAnsi="Calibri" w:cs="Calibri"/>
          <w:b/>
          <w:sz w:val="28"/>
          <w:szCs w:val="28"/>
        </w:rPr>
      </w:pPr>
      <w:r>
        <w:rPr>
          <w:rFonts w:ascii="Calibri" w:eastAsia="Calibri" w:hAnsi="Calibri" w:cs="Calibri"/>
          <w:b/>
          <w:sz w:val="28"/>
          <w:szCs w:val="28"/>
        </w:rPr>
        <w:t xml:space="preserve">                                   Curriculum Newsletter for St </w:t>
      </w:r>
      <w:r w:rsidR="009A71B8">
        <w:rPr>
          <w:rFonts w:ascii="Calibri" w:eastAsia="Calibri" w:hAnsi="Calibri" w:cs="Calibri"/>
          <w:b/>
          <w:sz w:val="28"/>
          <w:szCs w:val="28"/>
        </w:rPr>
        <w:t>Wheatley</w:t>
      </w:r>
      <w:r>
        <w:rPr>
          <w:rFonts w:ascii="Calibri" w:eastAsia="Calibri" w:hAnsi="Calibri" w:cs="Calibri"/>
          <w:b/>
          <w:sz w:val="28"/>
          <w:szCs w:val="28"/>
        </w:rPr>
        <w:t xml:space="preserve"> -Year 4/5</w:t>
      </w:r>
    </w:p>
    <w:p w:rsidR="00506304" w:rsidRDefault="00682000">
      <w:pPr>
        <w:jc w:val="center"/>
        <w:rPr>
          <w:rFonts w:ascii="Calibri" w:eastAsia="Calibri" w:hAnsi="Calibri" w:cs="Calibri"/>
          <w:b/>
        </w:rPr>
      </w:pPr>
      <w:r>
        <w:rPr>
          <w:rFonts w:ascii="Calibri" w:eastAsia="Calibri" w:hAnsi="Calibri" w:cs="Calibri"/>
          <w:b/>
        </w:rPr>
        <w:t>Autumn 1 202</w:t>
      </w:r>
      <w:r w:rsidR="00DC48DE">
        <w:rPr>
          <w:rFonts w:ascii="Calibri" w:eastAsia="Calibri" w:hAnsi="Calibri" w:cs="Calibri"/>
          <w:b/>
        </w:rPr>
        <w:t>4</w:t>
      </w:r>
    </w:p>
    <w:tbl>
      <w:tblPr>
        <w:tblStyle w:val="a2"/>
        <w:tblW w:w="1105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5460"/>
      </w:tblGrid>
      <w:tr w:rsidR="00B56E03" w:rsidTr="00B56E03">
        <w:trPr>
          <w:trHeight w:val="2703"/>
        </w:trPr>
        <w:tc>
          <w:tcPr>
            <w:tcW w:w="5595" w:type="dxa"/>
          </w:tcPr>
          <w:p w:rsidR="00B56E03" w:rsidRDefault="00921AB7" w:rsidP="009A71B8">
            <w:pPr>
              <w:rPr>
                <w:rFonts w:ascii="Calibri" w:eastAsia="Calibri" w:hAnsi="Calibri" w:cs="Calibri"/>
                <w:sz w:val="22"/>
                <w:szCs w:val="22"/>
              </w:rPr>
            </w:pPr>
            <w:r>
              <w:rPr>
                <w:rFonts w:ascii="Calibri" w:eastAsia="Calibri" w:hAnsi="Calibri" w:cs="Calibri"/>
                <w:sz w:val="22"/>
                <w:szCs w:val="22"/>
              </w:rPr>
              <w:t xml:space="preserve">Dear Parents, </w:t>
            </w:r>
          </w:p>
          <w:p w:rsidR="00921AB7" w:rsidRDefault="00921AB7" w:rsidP="009A71B8">
            <w:pPr>
              <w:rPr>
                <w:rFonts w:ascii="Calibri" w:eastAsia="Calibri" w:hAnsi="Calibri" w:cs="Calibri"/>
                <w:sz w:val="22"/>
                <w:szCs w:val="22"/>
              </w:rPr>
            </w:pPr>
          </w:p>
          <w:p w:rsidR="00DC48DE" w:rsidRDefault="00DC48DE" w:rsidP="009A71B8">
            <w:pPr>
              <w:rPr>
                <w:rFonts w:ascii="Calibri" w:eastAsia="Calibri" w:hAnsi="Calibri" w:cs="Calibri"/>
                <w:sz w:val="22"/>
                <w:szCs w:val="22"/>
              </w:rPr>
            </w:pPr>
            <w:r>
              <w:rPr>
                <w:rFonts w:ascii="Calibri" w:eastAsia="Calibri" w:hAnsi="Calibri" w:cs="Calibri"/>
                <w:sz w:val="22"/>
                <w:szCs w:val="22"/>
              </w:rPr>
              <w:t xml:space="preserve">We hope that you have had a wonderful summer. We are so pleased to be teaching your children and we are looking forward to an exciting year ahead, working in partnership with yourselves. </w:t>
            </w:r>
          </w:p>
          <w:p w:rsidR="00DC48DE" w:rsidRDefault="00DC48DE" w:rsidP="009A71B8">
            <w:pPr>
              <w:rPr>
                <w:rFonts w:ascii="Calibri" w:eastAsia="Calibri" w:hAnsi="Calibri" w:cs="Calibri"/>
                <w:sz w:val="22"/>
                <w:szCs w:val="22"/>
              </w:rPr>
            </w:pPr>
            <w:r>
              <w:rPr>
                <w:rFonts w:ascii="Calibri" w:eastAsia="Calibri" w:hAnsi="Calibri" w:cs="Calibri"/>
                <w:sz w:val="22"/>
                <w:szCs w:val="22"/>
              </w:rPr>
              <w:t xml:space="preserve">We hope that the children will settle quickly and enjoy their time in Wheatley class. If you have any questions or concerns, please do not hesitate to ask or have a chat with one of </w:t>
            </w:r>
            <w:r w:rsidR="00902267">
              <w:rPr>
                <w:rFonts w:ascii="Calibri" w:eastAsia="Calibri" w:hAnsi="Calibri" w:cs="Calibri"/>
                <w:sz w:val="22"/>
                <w:szCs w:val="22"/>
              </w:rPr>
              <w:t>us</w:t>
            </w:r>
            <w:r>
              <w:rPr>
                <w:rFonts w:ascii="Calibri" w:eastAsia="Calibri" w:hAnsi="Calibri" w:cs="Calibri"/>
                <w:sz w:val="22"/>
                <w:szCs w:val="22"/>
              </w:rPr>
              <w:t xml:space="preserve">. </w:t>
            </w:r>
          </w:p>
          <w:p w:rsidR="00921AB7" w:rsidRDefault="00DC48DE" w:rsidP="009A71B8">
            <w:pPr>
              <w:rPr>
                <w:rFonts w:ascii="Calibri" w:eastAsia="Calibri" w:hAnsi="Calibri" w:cs="Calibri"/>
                <w:sz w:val="22"/>
                <w:szCs w:val="22"/>
              </w:rPr>
            </w:pPr>
            <w:r>
              <w:rPr>
                <w:rFonts w:ascii="Calibri" w:eastAsia="Calibri" w:hAnsi="Calibri" w:cs="Calibri"/>
                <w:sz w:val="22"/>
                <w:szCs w:val="22"/>
              </w:rPr>
              <w:t>Kindest regards,</w:t>
            </w:r>
            <w:r w:rsidR="00921AB7">
              <w:rPr>
                <w:rFonts w:ascii="Calibri" w:eastAsia="Calibri" w:hAnsi="Calibri" w:cs="Calibri"/>
                <w:sz w:val="22"/>
                <w:szCs w:val="22"/>
              </w:rPr>
              <w:t xml:space="preserve"> </w:t>
            </w:r>
          </w:p>
          <w:p w:rsidR="00921AB7" w:rsidRDefault="00921AB7" w:rsidP="009A71B8">
            <w:pPr>
              <w:rPr>
                <w:rFonts w:ascii="Calibri" w:eastAsia="Calibri" w:hAnsi="Calibri" w:cs="Calibri"/>
                <w:sz w:val="22"/>
                <w:szCs w:val="22"/>
              </w:rPr>
            </w:pPr>
            <w:r>
              <w:rPr>
                <w:rFonts w:ascii="Calibri" w:eastAsia="Calibri" w:hAnsi="Calibri" w:cs="Calibri"/>
                <w:sz w:val="22"/>
                <w:szCs w:val="22"/>
              </w:rPr>
              <w:t>M</w:t>
            </w:r>
            <w:r w:rsidR="00DC48DE">
              <w:rPr>
                <w:rFonts w:ascii="Calibri" w:eastAsia="Calibri" w:hAnsi="Calibri" w:cs="Calibri"/>
                <w:sz w:val="22"/>
                <w:szCs w:val="22"/>
              </w:rPr>
              <w:t>rs Hunter, Mrs Rhodes and Mrs Beckwith</w:t>
            </w:r>
            <w:r>
              <w:rPr>
                <w:rFonts w:ascii="Calibri" w:eastAsia="Calibri" w:hAnsi="Calibri" w:cs="Calibri"/>
                <w:sz w:val="22"/>
                <w:szCs w:val="22"/>
              </w:rPr>
              <w:t xml:space="preserve"> </w:t>
            </w:r>
          </w:p>
        </w:tc>
        <w:tc>
          <w:tcPr>
            <w:tcW w:w="5460" w:type="dxa"/>
            <w:vMerge w:val="restart"/>
          </w:tcPr>
          <w:p w:rsidR="00B56E03" w:rsidRDefault="00B56E03">
            <w:pPr>
              <w:rPr>
                <w:rFonts w:ascii="Calibri" w:eastAsia="Calibri" w:hAnsi="Calibri" w:cs="Calibri"/>
                <w:b/>
                <w:sz w:val="22"/>
                <w:szCs w:val="22"/>
              </w:rPr>
            </w:pPr>
            <w:r>
              <w:rPr>
                <w:rFonts w:ascii="Calibri" w:eastAsia="Calibri" w:hAnsi="Calibri" w:cs="Calibri"/>
                <w:b/>
                <w:sz w:val="22"/>
                <w:szCs w:val="22"/>
              </w:rPr>
              <w:t>English</w:t>
            </w:r>
          </w:p>
          <w:p w:rsidR="00B56E03" w:rsidRDefault="00B56E03">
            <w:pPr>
              <w:rPr>
                <w:rFonts w:ascii="Calibri" w:eastAsia="Calibri" w:hAnsi="Calibri" w:cs="Calibri"/>
                <w:b/>
                <w:sz w:val="20"/>
                <w:szCs w:val="20"/>
              </w:rPr>
            </w:pPr>
            <w:r>
              <w:rPr>
                <w:rFonts w:ascii="Calibri" w:eastAsia="Calibri" w:hAnsi="Calibri" w:cs="Calibri"/>
                <w:b/>
                <w:sz w:val="20"/>
                <w:szCs w:val="20"/>
              </w:rPr>
              <w:t xml:space="preserve">Writing </w:t>
            </w:r>
          </w:p>
          <w:tbl>
            <w:tblPr>
              <w:tblStyle w:val="a3"/>
              <w:tblW w:w="5313"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313"/>
            </w:tblGrid>
            <w:tr w:rsidR="00B56E03">
              <w:trPr>
                <w:trHeight w:val="1013"/>
              </w:trPr>
              <w:tc>
                <w:tcPr>
                  <w:tcW w:w="5313" w:type="dxa"/>
                </w:tcPr>
                <w:p w:rsidR="00AC5E1A" w:rsidRPr="00382BD2" w:rsidRDefault="00B56E03">
                  <w:pPr>
                    <w:rPr>
                      <w:rFonts w:ascii="Calibri" w:eastAsia="Calibri" w:hAnsi="Calibri" w:cs="Calibri"/>
                      <w:color w:val="000000"/>
                      <w:sz w:val="22"/>
                      <w:szCs w:val="22"/>
                    </w:rPr>
                  </w:pPr>
                  <w:r w:rsidRPr="00382BD2">
                    <w:rPr>
                      <w:noProof/>
                      <w:sz w:val="22"/>
                      <w:szCs w:val="22"/>
                    </w:rPr>
                    <w:drawing>
                      <wp:anchor distT="0" distB="0" distL="114300" distR="114300" simplePos="0" relativeHeight="251663360" behindDoc="0" locked="0" layoutInCell="1" hidden="0" allowOverlap="1" wp14:anchorId="1F354CA3" wp14:editId="5AC9CB27">
                        <wp:simplePos x="0" y="0"/>
                        <wp:positionH relativeFrom="column">
                          <wp:posOffset>2397760</wp:posOffset>
                        </wp:positionH>
                        <wp:positionV relativeFrom="paragraph">
                          <wp:posOffset>0</wp:posOffset>
                        </wp:positionV>
                        <wp:extent cx="672465" cy="635000"/>
                        <wp:effectExtent l="0" t="0" r="0" b="0"/>
                        <wp:wrapSquare wrapText="bothSides" distT="0" distB="0" distL="114300" distR="114300"/>
                        <wp:docPr id="24" name="image4.jpg" descr="stack-of-books[1]"/>
                        <wp:cNvGraphicFramePr/>
                        <a:graphic xmlns:a="http://schemas.openxmlformats.org/drawingml/2006/main">
                          <a:graphicData uri="http://schemas.openxmlformats.org/drawingml/2006/picture">
                            <pic:pic xmlns:pic="http://schemas.openxmlformats.org/drawingml/2006/picture">
                              <pic:nvPicPr>
                                <pic:cNvPr id="0" name="image4.jpg" descr="stack-of-books[1]"/>
                                <pic:cNvPicPr preferRelativeResize="0"/>
                              </pic:nvPicPr>
                              <pic:blipFill>
                                <a:blip r:embed="rId7"/>
                                <a:srcRect/>
                                <a:stretch>
                                  <a:fillRect/>
                                </a:stretch>
                              </pic:blipFill>
                              <pic:spPr>
                                <a:xfrm>
                                  <a:off x="0" y="0"/>
                                  <a:ext cx="672465" cy="635000"/>
                                </a:xfrm>
                                <a:prstGeom prst="rect">
                                  <a:avLst/>
                                </a:prstGeom>
                                <a:ln/>
                              </pic:spPr>
                            </pic:pic>
                          </a:graphicData>
                        </a:graphic>
                      </wp:anchor>
                    </w:drawing>
                  </w:r>
                  <w:r w:rsidR="002133A1" w:rsidRPr="00382BD2">
                    <w:rPr>
                      <w:rFonts w:ascii="Calibri" w:eastAsia="Calibri" w:hAnsi="Calibri" w:cs="Calibri"/>
                      <w:color w:val="000000"/>
                      <w:sz w:val="22"/>
                      <w:szCs w:val="22"/>
                    </w:rPr>
                    <w:t>Th</w:t>
                  </w:r>
                  <w:r w:rsidR="00DE73B8" w:rsidRPr="00382BD2">
                    <w:rPr>
                      <w:rFonts w:ascii="Calibri" w:eastAsia="Calibri" w:hAnsi="Calibri" w:cs="Calibri"/>
                      <w:color w:val="000000"/>
                      <w:sz w:val="22"/>
                      <w:szCs w:val="22"/>
                    </w:rPr>
                    <w:t>e childre</w:t>
                  </w:r>
                  <w:r w:rsidR="00AC5E1A" w:rsidRPr="00382BD2">
                    <w:rPr>
                      <w:rFonts w:ascii="Calibri" w:eastAsia="Calibri" w:hAnsi="Calibri" w:cs="Calibri"/>
                      <w:color w:val="000000"/>
                      <w:sz w:val="22"/>
                      <w:szCs w:val="22"/>
                    </w:rPr>
                    <w:t>n will start this half term with</w:t>
                  </w:r>
                  <w:r w:rsidR="002133A1" w:rsidRPr="00382BD2">
                    <w:rPr>
                      <w:rFonts w:ascii="Calibri" w:eastAsia="Calibri" w:hAnsi="Calibri" w:cs="Calibri"/>
                      <w:color w:val="000000"/>
                      <w:sz w:val="22"/>
                      <w:szCs w:val="22"/>
                    </w:rPr>
                    <w:t xml:space="preserve"> persuasive writing. The</w:t>
                  </w:r>
                  <w:r w:rsidR="00AC5E1A" w:rsidRPr="00382BD2">
                    <w:rPr>
                      <w:rFonts w:ascii="Calibri" w:eastAsia="Calibri" w:hAnsi="Calibri" w:cs="Calibri"/>
                      <w:color w:val="000000"/>
                      <w:sz w:val="22"/>
                      <w:szCs w:val="22"/>
                    </w:rPr>
                    <w:t>y</w:t>
                  </w:r>
                  <w:r w:rsidR="002133A1" w:rsidRPr="00382BD2">
                    <w:rPr>
                      <w:rFonts w:ascii="Calibri" w:eastAsia="Calibri" w:hAnsi="Calibri" w:cs="Calibri"/>
                      <w:color w:val="000000"/>
                      <w:sz w:val="22"/>
                      <w:szCs w:val="22"/>
                    </w:rPr>
                    <w:t xml:space="preserve"> </w:t>
                  </w:r>
                  <w:proofErr w:type="gramStart"/>
                  <w:r w:rsidR="00AC5E1A" w:rsidRPr="00382BD2">
                    <w:rPr>
                      <w:rFonts w:ascii="Calibri" w:eastAsia="Calibri" w:hAnsi="Calibri" w:cs="Calibri"/>
                      <w:color w:val="000000"/>
                      <w:sz w:val="22"/>
                      <w:szCs w:val="22"/>
                    </w:rPr>
                    <w:t xml:space="preserve">will </w:t>
                  </w:r>
                  <w:r w:rsidR="002133A1" w:rsidRPr="00382BD2">
                    <w:rPr>
                      <w:rFonts w:ascii="Calibri" w:eastAsia="Calibri" w:hAnsi="Calibri" w:cs="Calibri"/>
                      <w:color w:val="000000"/>
                      <w:sz w:val="22"/>
                      <w:szCs w:val="22"/>
                    </w:rPr>
                    <w:t xml:space="preserve"> revise</w:t>
                  </w:r>
                  <w:proofErr w:type="gramEnd"/>
                  <w:r w:rsidR="002133A1" w:rsidRPr="00382BD2">
                    <w:rPr>
                      <w:rFonts w:ascii="Calibri" w:eastAsia="Calibri" w:hAnsi="Calibri" w:cs="Calibri"/>
                      <w:color w:val="000000"/>
                      <w:sz w:val="22"/>
                      <w:szCs w:val="22"/>
                    </w:rPr>
                    <w:t xml:space="preserve"> word types</w:t>
                  </w:r>
                  <w:r w:rsidR="00AC5E1A" w:rsidRPr="00382BD2">
                    <w:rPr>
                      <w:rFonts w:ascii="Calibri" w:eastAsia="Calibri" w:hAnsi="Calibri" w:cs="Calibri"/>
                      <w:color w:val="000000"/>
                      <w:sz w:val="22"/>
                      <w:szCs w:val="22"/>
                    </w:rPr>
                    <w:t>, alliteration, expanded noun phrases and subordinating conjunctions. The children will learn how to use superlatives and hyperbole in their writing.</w:t>
                  </w:r>
                </w:p>
                <w:p w:rsidR="00AC5E1A" w:rsidRPr="00382BD2" w:rsidRDefault="00AC5E1A">
                  <w:pPr>
                    <w:rPr>
                      <w:rFonts w:ascii="Calibri" w:eastAsia="Calibri" w:hAnsi="Calibri" w:cs="Calibri"/>
                      <w:color w:val="000000"/>
                      <w:sz w:val="22"/>
                      <w:szCs w:val="22"/>
                    </w:rPr>
                  </w:pPr>
                </w:p>
                <w:p w:rsidR="00AC5E1A" w:rsidRPr="00382BD2" w:rsidRDefault="00AC5E1A">
                  <w:pPr>
                    <w:rPr>
                      <w:rFonts w:ascii="Calibri" w:eastAsia="Calibri" w:hAnsi="Calibri" w:cs="Calibri"/>
                      <w:color w:val="000000"/>
                      <w:sz w:val="22"/>
                      <w:szCs w:val="22"/>
                    </w:rPr>
                  </w:pPr>
                  <w:r w:rsidRPr="00382BD2">
                    <w:rPr>
                      <w:rFonts w:ascii="Calibri" w:eastAsia="Calibri" w:hAnsi="Calibri" w:cs="Calibri"/>
                      <w:color w:val="000000"/>
                      <w:sz w:val="22"/>
                      <w:szCs w:val="22"/>
                    </w:rPr>
                    <w:t>For Black History Month, the children will be writing biographies. Use of adverbials, techniques to add cohesion to paragraphs, relative clauses and determiners will be taught. There will also be introduction and revision of simple, progressive and perfect tenses.</w:t>
                  </w:r>
                </w:p>
                <w:p w:rsidR="00AC5E1A" w:rsidRPr="00382BD2" w:rsidRDefault="00AC5E1A">
                  <w:pPr>
                    <w:rPr>
                      <w:rFonts w:ascii="Calibri" w:eastAsia="Calibri" w:hAnsi="Calibri" w:cs="Calibri"/>
                      <w:color w:val="000000"/>
                      <w:sz w:val="22"/>
                      <w:szCs w:val="22"/>
                    </w:rPr>
                  </w:pPr>
                </w:p>
                <w:p w:rsidR="00B56E03" w:rsidRPr="00382BD2" w:rsidRDefault="00AC5E1A">
                  <w:pPr>
                    <w:rPr>
                      <w:rFonts w:ascii="Calibri" w:eastAsia="Calibri" w:hAnsi="Calibri" w:cs="Calibri"/>
                      <w:color w:val="000000"/>
                      <w:sz w:val="22"/>
                      <w:szCs w:val="22"/>
                    </w:rPr>
                  </w:pPr>
                  <w:r w:rsidRPr="00382BD2">
                    <w:rPr>
                      <w:rFonts w:ascii="Calibri" w:eastAsia="Calibri" w:hAnsi="Calibri" w:cs="Calibri"/>
                      <w:color w:val="000000"/>
                      <w:sz w:val="22"/>
                      <w:szCs w:val="22"/>
                    </w:rPr>
                    <w:t xml:space="preserve">We will concentrate on diary </w:t>
                  </w:r>
                  <w:r w:rsidR="00382BD2" w:rsidRPr="00382BD2">
                    <w:rPr>
                      <w:rFonts w:ascii="Calibri" w:eastAsia="Calibri" w:hAnsi="Calibri" w:cs="Calibri"/>
                      <w:color w:val="000000"/>
                      <w:sz w:val="22"/>
                      <w:szCs w:val="22"/>
                    </w:rPr>
                    <w:t>writing towards</w:t>
                  </w:r>
                  <w:r w:rsidRPr="00382BD2">
                    <w:rPr>
                      <w:rFonts w:ascii="Calibri" w:eastAsia="Calibri" w:hAnsi="Calibri" w:cs="Calibri"/>
                      <w:color w:val="000000"/>
                      <w:sz w:val="22"/>
                      <w:szCs w:val="22"/>
                    </w:rPr>
                    <w:t xml:space="preserve"> the end of the half term</w:t>
                  </w:r>
                  <w:r w:rsidR="00382BD2" w:rsidRPr="00382BD2">
                    <w:rPr>
                      <w:rFonts w:ascii="Calibri" w:eastAsia="Calibri" w:hAnsi="Calibri" w:cs="Calibri"/>
                      <w:color w:val="000000"/>
                      <w:sz w:val="22"/>
                      <w:szCs w:val="22"/>
                    </w:rPr>
                    <w:t xml:space="preserve"> using the book ‘My name is not Refugee.’</w:t>
                  </w:r>
                  <w:r w:rsidRPr="00382BD2">
                    <w:rPr>
                      <w:rFonts w:ascii="Calibri" w:eastAsia="Calibri" w:hAnsi="Calibri" w:cs="Calibri"/>
                      <w:color w:val="000000"/>
                      <w:sz w:val="22"/>
                      <w:szCs w:val="22"/>
                    </w:rPr>
                    <w:t xml:space="preserve">   </w:t>
                  </w:r>
                  <w:r w:rsidR="002133A1" w:rsidRPr="00382BD2">
                    <w:rPr>
                      <w:rFonts w:ascii="Calibri" w:eastAsia="Calibri" w:hAnsi="Calibri" w:cs="Calibri"/>
                      <w:color w:val="000000"/>
                      <w:sz w:val="22"/>
                      <w:szCs w:val="22"/>
                    </w:rPr>
                    <w:t xml:space="preserve"> </w:t>
                  </w:r>
                </w:p>
                <w:p w:rsidR="009B038A" w:rsidRPr="00382BD2" w:rsidRDefault="009B038A">
                  <w:pPr>
                    <w:rPr>
                      <w:rFonts w:ascii="Calibri" w:eastAsia="Calibri" w:hAnsi="Calibri" w:cs="Calibri"/>
                      <w:b/>
                      <w:sz w:val="22"/>
                      <w:szCs w:val="22"/>
                    </w:rPr>
                  </w:pPr>
                </w:p>
                <w:p w:rsidR="00B56E03" w:rsidRPr="00382BD2" w:rsidRDefault="00B56E03">
                  <w:pPr>
                    <w:rPr>
                      <w:rFonts w:ascii="Calibri" w:eastAsia="Calibri" w:hAnsi="Calibri" w:cs="Calibri"/>
                      <w:sz w:val="22"/>
                      <w:szCs w:val="22"/>
                    </w:rPr>
                  </w:pPr>
                  <w:r w:rsidRPr="00382BD2">
                    <w:rPr>
                      <w:rFonts w:ascii="Calibri" w:eastAsia="Calibri" w:hAnsi="Calibri" w:cs="Calibri"/>
                      <w:b/>
                      <w:sz w:val="22"/>
                      <w:szCs w:val="22"/>
                    </w:rPr>
                    <w:t>Reading</w:t>
                  </w:r>
                </w:p>
                <w:p w:rsidR="00B56E03" w:rsidRPr="00382BD2" w:rsidRDefault="00B56E03">
                  <w:pPr>
                    <w:rPr>
                      <w:rFonts w:ascii="Calibri" w:eastAsia="Calibri" w:hAnsi="Calibri" w:cs="Calibri"/>
                      <w:sz w:val="22"/>
                      <w:szCs w:val="22"/>
                    </w:rPr>
                  </w:pPr>
                  <w:r w:rsidRPr="00382BD2">
                    <w:rPr>
                      <w:rFonts w:ascii="Calibri" w:eastAsia="Calibri" w:hAnsi="Calibri" w:cs="Calibri"/>
                      <w:sz w:val="22"/>
                      <w:szCs w:val="22"/>
                    </w:rPr>
                    <w:t xml:space="preserve">We will cover objectives for reading through individual reading, regular guided reading group sessions and </w:t>
                  </w:r>
                  <w:r w:rsidR="00382BD2" w:rsidRPr="00382BD2">
                    <w:rPr>
                      <w:rFonts w:ascii="Calibri" w:eastAsia="Calibri" w:hAnsi="Calibri" w:cs="Calibri"/>
                      <w:sz w:val="22"/>
                      <w:szCs w:val="22"/>
                    </w:rPr>
                    <w:t>written</w:t>
                  </w:r>
                  <w:r w:rsidRPr="00382BD2">
                    <w:rPr>
                      <w:rFonts w:ascii="Calibri" w:eastAsia="Calibri" w:hAnsi="Calibri" w:cs="Calibri"/>
                      <w:sz w:val="22"/>
                      <w:szCs w:val="22"/>
                    </w:rPr>
                    <w:t xml:space="preserve"> reading comprehensions.</w:t>
                  </w:r>
                  <w:r w:rsidR="009B038A" w:rsidRPr="00382BD2">
                    <w:rPr>
                      <w:rFonts w:ascii="Calibri" w:eastAsia="Calibri" w:hAnsi="Calibri" w:cs="Calibri"/>
                      <w:sz w:val="22"/>
                      <w:szCs w:val="22"/>
                    </w:rPr>
                    <w:t xml:space="preserve"> Skills for written reading comprehension will be taught explicitly. </w:t>
                  </w:r>
                  <w:r w:rsidRPr="00382BD2">
                    <w:rPr>
                      <w:rFonts w:ascii="Calibri" w:eastAsia="Calibri" w:hAnsi="Calibri" w:cs="Calibri"/>
                      <w:sz w:val="22"/>
                      <w:szCs w:val="22"/>
                    </w:rPr>
                    <w:t xml:space="preserve"> </w:t>
                  </w:r>
                </w:p>
                <w:p w:rsidR="00382BD2" w:rsidRPr="00382BD2" w:rsidRDefault="00382BD2">
                  <w:pPr>
                    <w:rPr>
                      <w:rFonts w:ascii="Calibri" w:eastAsia="Calibri" w:hAnsi="Calibri" w:cs="Calibri"/>
                      <w:b/>
                      <w:sz w:val="22"/>
                      <w:szCs w:val="22"/>
                    </w:rPr>
                  </w:pPr>
                </w:p>
                <w:p w:rsidR="00382BD2" w:rsidRPr="00382BD2" w:rsidRDefault="00382BD2">
                  <w:pPr>
                    <w:rPr>
                      <w:rFonts w:ascii="Calibri" w:eastAsia="Calibri" w:hAnsi="Calibri" w:cs="Calibri"/>
                      <w:b/>
                      <w:sz w:val="22"/>
                      <w:szCs w:val="22"/>
                    </w:rPr>
                  </w:pPr>
                  <w:r w:rsidRPr="00382BD2">
                    <w:rPr>
                      <w:rFonts w:ascii="Calibri" w:eastAsia="Calibri" w:hAnsi="Calibri" w:cs="Calibri"/>
                      <w:b/>
                      <w:sz w:val="22"/>
                      <w:szCs w:val="22"/>
                    </w:rPr>
                    <w:t>Spelling</w:t>
                  </w:r>
                </w:p>
                <w:p w:rsidR="00382BD2" w:rsidRPr="00382BD2" w:rsidRDefault="00382BD2">
                  <w:pPr>
                    <w:rPr>
                      <w:rFonts w:ascii="Calibri" w:eastAsia="Calibri" w:hAnsi="Calibri" w:cs="Calibri"/>
                      <w:sz w:val="22"/>
                      <w:szCs w:val="22"/>
                    </w:rPr>
                  </w:pPr>
                  <w:r w:rsidRPr="00382BD2">
                    <w:rPr>
                      <w:rFonts w:ascii="Calibri" w:eastAsia="Calibri" w:hAnsi="Calibri" w:cs="Calibri"/>
                      <w:sz w:val="22"/>
                      <w:szCs w:val="22"/>
                    </w:rPr>
                    <w:t>Children will bring home a spelling folder with their Spelling Bee words (common exception words). They will also have some ideas for activities to help remember them. Please support your children to learn these spellings. Children will have the opportunity to practise in class.</w:t>
                  </w:r>
                </w:p>
                <w:p w:rsidR="00382BD2" w:rsidRPr="00382BD2" w:rsidRDefault="00382BD2">
                  <w:pPr>
                    <w:rPr>
                      <w:rFonts w:ascii="Calibri" w:eastAsia="Calibri" w:hAnsi="Calibri" w:cs="Calibri"/>
                      <w:sz w:val="22"/>
                      <w:szCs w:val="22"/>
                    </w:rPr>
                  </w:pPr>
                </w:p>
                <w:p w:rsidR="00382BD2" w:rsidRPr="00382BD2" w:rsidRDefault="00382BD2">
                  <w:pPr>
                    <w:rPr>
                      <w:rFonts w:ascii="Calibri" w:eastAsia="Calibri" w:hAnsi="Calibri" w:cs="Calibri"/>
                      <w:b/>
                      <w:sz w:val="22"/>
                      <w:szCs w:val="22"/>
                    </w:rPr>
                  </w:pPr>
                  <w:r w:rsidRPr="00382BD2">
                    <w:rPr>
                      <w:rFonts w:ascii="Calibri" w:eastAsia="Calibri" w:hAnsi="Calibri" w:cs="Calibri"/>
                      <w:sz w:val="22"/>
                      <w:szCs w:val="22"/>
                    </w:rPr>
                    <w:t>Other spelling patterns will be taught in school during a daily spelling session similar to KS1 phonics</w:t>
                  </w:r>
                  <w:r w:rsidRPr="00382BD2">
                    <w:rPr>
                      <w:rFonts w:ascii="Calibri" w:eastAsia="Calibri" w:hAnsi="Calibri" w:cs="Calibri"/>
                      <w:b/>
                      <w:sz w:val="22"/>
                      <w:szCs w:val="22"/>
                    </w:rPr>
                    <w:t xml:space="preserve">.  </w:t>
                  </w:r>
                </w:p>
              </w:tc>
            </w:tr>
          </w:tbl>
          <w:p w:rsidR="00B56E03" w:rsidRDefault="00B56E03">
            <w:pPr>
              <w:rPr>
                <w:rFonts w:ascii="Calibri" w:eastAsia="Calibri" w:hAnsi="Calibri" w:cs="Calibri"/>
                <w:b/>
                <w:sz w:val="20"/>
                <w:szCs w:val="20"/>
              </w:rPr>
            </w:pPr>
          </w:p>
        </w:tc>
      </w:tr>
      <w:tr w:rsidR="00B56E03">
        <w:trPr>
          <w:trHeight w:val="5092"/>
        </w:trPr>
        <w:tc>
          <w:tcPr>
            <w:tcW w:w="5595" w:type="dxa"/>
          </w:tcPr>
          <w:p w:rsidR="00B56E03" w:rsidRDefault="00B56E03" w:rsidP="00B56E03">
            <w:pPr>
              <w:rPr>
                <w:rFonts w:ascii="Calibri" w:eastAsia="Calibri" w:hAnsi="Calibri" w:cs="Calibri"/>
                <w:b/>
                <w:sz w:val="22"/>
                <w:szCs w:val="22"/>
              </w:rPr>
            </w:pPr>
            <w:r>
              <w:rPr>
                <w:rFonts w:ascii="Calibri" w:eastAsia="Calibri" w:hAnsi="Calibri" w:cs="Calibri"/>
                <w:b/>
                <w:sz w:val="22"/>
                <w:szCs w:val="22"/>
              </w:rPr>
              <w:t>Maths</w:t>
            </w:r>
          </w:p>
          <w:p w:rsidR="00B56E03" w:rsidRDefault="00B56E03" w:rsidP="00B56E03">
            <w:pPr>
              <w:rPr>
                <w:rFonts w:ascii="Calibri" w:eastAsia="Calibri" w:hAnsi="Calibri" w:cs="Calibri"/>
                <w:sz w:val="22"/>
                <w:szCs w:val="22"/>
              </w:rPr>
            </w:pPr>
            <w:r>
              <w:rPr>
                <w:rFonts w:ascii="Calibri" w:eastAsia="Calibri" w:hAnsi="Calibri" w:cs="Calibri"/>
                <w:sz w:val="22"/>
                <w:szCs w:val="22"/>
              </w:rPr>
              <w:t>We teach maths using ‘Power Maths</w:t>
            </w:r>
            <w:r w:rsidR="00DC48DE">
              <w:rPr>
                <w:rFonts w:ascii="Calibri" w:eastAsia="Calibri" w:hAnsi="Calibri" w:cs="Calibri"/>
                <w:sz w:val="22"/>
                <w:szCs w:val="22"/>
              </w:rPr>
              <w:t>- white Rose Edition</w:t>
            </w:r>
            <w:r>
              <w:rPr>
                <w:rFonts w:ascii="Calibri" w:eastAsia="Calibri" w:hAnsi="Calibri" w:cs="Calibri"/>
                <w:sz w:val="22"/>
                <w:szCs w:val="22"/>
              </w:rPr>
              <w:t>’. This is a scheme endorsed by the DfE. It takes a maths mastery approach, encouraging lots of maths talk, practising key facts whilst deepening understanding through problem solving and reasoning.</w:t>
            </w:r>
          </w:p>
          <w:p w:rsidR="00B56E03" w:rsidRDefault="00B56E03" w:rsidP="00B56E03">
            <w:pPr>
              <w:rPr>
                <w:rFonts w:ascii="Calibri" w:eastAsia="Calibri" w:hAnsi="Calibri" w:cs="Calibri"/>
                <w:sz w:val="22"/>
                <w:szCs w:val="22"/>
              </w:rPr>
            </w:pPr>
          </w:p>
          <w:p w:rsidR="00B56E03" w:rsidRDefault="00B56E03" w:rsidP="00DC48DE">
            <w:pPr>
              <w:rPr>
                <w:rFonts w:ascii="Calibri" w:eastAsia="Calibri" w:hAnsi="Calibri" w:cs="Calibri"/>
                <w:b/>
                <w:sz w:val="22"/>
                <w:szCs w:val="22"/>
              </w:rPr>
            </w:pPr>
            <w:r>
              <w:rPr>
                <w:rFonts w:ascii="Calibri" w:eastAsia="Calibri" w:hAnsi="Calibri" w:cs="Calibri"/>
                <w:b/>
                <w:sz w:val="22"/>
                <w:szCs w:val="22"/>
              </w:rPr>
              <w:t xml:space="preserve">Place value and numbers </w:t>
            </w:r>
          </w:p>
          <w:p w:rsidR="00B56E03" w:rsidRDefault="00B56E03" w:rsidP="00B56E03">
            <w:pPr>
              <w:numPr>
                <w:ilvl w:val="0"/>
                <w:numId w:val="7"/>
              </w:numPr>
              <w:rPr>
                <w:rFonts w:ascii="Calibri" w:eastAsia="Calibri" w:hAnsi="Calibri" w:cs="Calibri"/>
                <w:sz w:val="22"/>
                <w:szCs w:val="22"/>
              </w:rPr>
            </w:pPr>
            <w:r>
              <w:rPr>
                <w:rFonts w:ascii="Calibri" w:eastAsia="Calibri" w:hAnsi="Calibri" w:cs="Calibri"/>
                <w:sz w:val="22"/>
                <w:szCs w:val="22"/>
              </w:rPr>
              <w:t>Numbers to 1,000</w:t>
            </w:r>
            <w:r w:rsidR="007925EE">
              <w:rPr>
                <w:rFonts w:ascii="Calibri" w:eastAsia="Calibri" w:hAnsi="Calibri" w:cs="Calibri"/>
                <w:sz w:val="22"/>
                <w:szCs w:val="22"/>
              </w:rPr>
              <w:t xml:space="preserve"> (Y4)</w:t>
            </w:r>
            <w:r>
              <w:rPr>
                <w:rFonts w:ascii="Calibri" w:eastAsia="Calibri" w:hAnsi="Calibri" w:cs="Calibri"/>
                <w:sz w:val="22"/>
                <w:szCs w:val="22"/>
              </w:rPr>
              <w:t xml:space="preserve"> 10,000</w:t>
            </w:r>
            <w:r w:rsidR="00CB5A98">
              <w:rPr>
                <w:rFonts w:ascii="Calibri" w:eastAsia="Calibri" w:hAnsi="Calibri" w:cs="Calibri"/>
                <w:sz w:val="22"/>
                <w:szCs w:val="22"/>
              </w:rPr>
              <w:t xml:space="preserve"> (Y5</w:t>
            </w:r>
            <w:r>
              <w:rPr>
                <w:rFonts w:ascii="Calibri" w:eastAsia="Calibri" w:hAnsi="Calibri" w:cs="Calibri"/>
                <w:sz w:val="22"/>
                <w:szCs w:val="22"/>
              </w:rPr>
              <w:t>)</w:t>
            </w:r>
          </w:p>
          <w:p w:rsidR="00B56E03" w:rsidRDefault="00B56E03" w:rsidP="00B56E03">
            <w:pPr>
              <w:numPr>
                <w:ilvl w:val="0"/>
                <w:numId w:val="7"/>
              </w:numPr>
              <w:rPr>
                <w:rFonts w:ascii="Calibri" w:eastAsia="Calibri" w:hAnsi="Calibri" w:cs="Calibri"/>
                <w:sz w:val="22"/>
                <w:szCs w:val="22"/>
              </w:rPr>
            </w:pPr>
            <w:r>
              <w:rPr>
                <w:rFonts w:ascii="Calibri" w:eastAsia="Calibri" w:hAnsi="Calibri" w:cs="Calibri"/>
                <w:sz w:val="22"/>
                <w:szCs w:val="22"/>
              </w:rPr>
              <w:t>Rounding numbers</w:t>
            </w:r>
            <w:r w:rsidR="00CB5A98">
              <w:rPr>
                <w:rFonts w:ascii="Calibri" w:eastAsia="Calibri" w:hAnsi="Calibri" w:cs="Calibri"/>
                <w:sz w:val="22"/>
                <w:szCs w:val="22"/>
              </w:rPr>
              <w:t xml:space="preserve"> </w:t>
            </w:r>
            <w:r>
              <w:rPr>
                <w:rFonts w:ascii="Calibri" w:eastAsia="Calibri" w:hAnsi="Calibri" w:cs="Calibri"/>
                <w:sz w:val="22"/>
                <w:szCs w:val="22"/>
              </w:rPr>
              <w:t>to the nearest 10, 100 and 1,000</w:t>
            </w:r>
            <w:r w:rsidR="00CB5A98">
              <w:rPr>
                <w:rFonts w:ascii="Calibri" w:eastAsia="Calibri" w:hAnsi="Calibri" w:cs="Calibri"/>
                <w:sz w:val="22"/>
                <w:szCs w:val="22"/>
              </w:rPr>
              <w:t xml:space="preserve"> (Y4)</w:t>
            </w:r>
            <w:r w:rsidR="0027662C">
              <w:rPr>
                <w:rFonts w:ascii="Calibri" w:eastAsia="Calibri" w:hAnsi="Calibri" w:cs="Calibri"/>
                <w:sz w:val="22"/>
                <w:szCs w:val="22"/>
              </w:rPr>
              <w:t>;</w:t>
            </w:r>
            <w:r w:rsidR="00CB5A98">
              <w:rPr>
                <w:rFonts w:ascii="Calibri" w:eastAsia="Calibri" w:hAnsi="Calibri" w:cs="Calibri"/>
                <w:sz w:val="22"/>
                <w:szCs w:val="22"/>
              </w:rPr>
              <w:t xml:space="preserve"> Rounding numbers to the nearest 10, 100, 1,000, 10,000, and 100,000 (Y5)</w:t>
            </w:r>
          </w:p>
          <w:p w:rsidR="00B56E03" w:rsidRDefault="00B56E03" w:rsidP="00B56E03">
            <w:pPr>
              <w:numPr>
                <w:ilvl w:val="0"/>
                <w:numId w:val="7"/>
              </w:numPr>
              <w:rPr>
                <w:rFonts w:ascii="Calibri" w:eastAsia="Calibri" w:hAnsi="Calibri" w:cs="Calibri"/>
                <w:sz w:val="22"/>
                <w:szCs w:val="22"/>
              </w:rPr>
            </w:pPr>
            <w:r>
              <w:rPr>
                <w:rFonts w:ascii="Calibri" w:eastAsia="Calibri" w:hAnsi="Calibri" w:cs="Calibri"/>
                <w:sz w:val="22"/>
                <w:szCs w:val="22"/>
              </w:rPr>
              <w:t>The number-line to 10,000</w:t>
            </w:r>
            <w:r w:rsidR="004F06E9">
              <w:rPr>
                <w:rFonts w:ascii="Calibri" w:eastAsia="Calibri" w:hAnsi="Calibri" w:cs="Calibri"/>
                <w:sz w:val="22"/>
                <w:szCs w:val="22"/>
              </w:rPr>
              <w:t xml:space="preserve"> </w:t>
            </w:r>
            <w:r w:rsidR="0027662C">
              <w:rPr>
                <w:rFonts w:ascii="Calibri" w:eastAsia="Calibri" w:hAnsi="Calibri" w:cs="Calibri"/>
                <w:sz w:val="22"/>
                <w:szCs w:val="22"/>
              </w:rPr>
              <w:t xml:space="preserve">(Y4) </w:t>
            </w:r>
            <w:r>
              <w:rPr>
                <w:rFonts w:ascii="Calibri" w:eastAsia="Calibri" w:hAnsi="Calibri" w:cs="Calibri"/>
                <w:sz w:val="22"/>
                <w:szCs w:val="22"/>
              </w:rPr>
              <w:t>1,000,000</w:t>
            </w:r>
            <w:r w:rsidR="0027662C">
              <w:rPr>
                <w:rFonts w:ascii="Calibri" w:eastAsia="Calibri" w:hAnsi="Calibri" w:cs="Calibri"/>
                <w:sz w:val="22"/>
                <w:szCs w:val="22"/>
              </w:rPr>
              <w:t xml:space="preserve"> (Y5)</w:t>
            </w:r>
          </w:p>
          <w:p w:rsidR="00B56E03" w:rsidRDefault="00B56E03" w:rsidP="00B56E03">
            <w:pPr>
              <w:numPr>
                <w:ilvl w:val="0"/>
                <w:numId w:val="7"/>
              </w:numPr>
              <w:rPr>
                <w:rFonts w:ascii="Calibri" w:eastAsia="Calibri" w:hAnsi="Calibri" w:cs="Calibri"/>
                <w:sz w:val="22"/>
                <w:szCs w:val="22"/>
              </w:rPr>
            </w:pPr>
            <w:r>
              <w:rPr>
                <w:rFonts w:ascii="Calibri" w:eastAsia="Calibri" w:hAnsi="Calibri" w:cs="Calibri"/>
                <w:sz w:val="22"/>
                <w:szCs w:val="22"/>
              </w:rPr>
              <w:t>Comparing and ordering numbers</w:t>
            </w:r>
            <w:r w:rsidR="0027662C">
              <w:rPr>
                <w:rFonts w:ascii="Calibri" w:eastAsia="Calibri" w:hAnsi="Calibri" w:cs="Calibri"/>
                <w:sz w:val="22"/>
                <w:szCs w:val="22"/>
              </w:rPr>
              <w:t xml:space="preserve"> to 10,000 (Y4) and </w:t>
            </w:r>
            <w:r>
              <w:rPr>
                <w:rFonts w:ascii="Calibri" w:eastAsia="Calibri" w:hAnsi="Calibri" w:cs="Calibri"/>
                <w:sz w:val="22"/>
                <w:szCs w:val="22"/>
              </w:rPr>
              <w:t>1,000</w:t>
            </w:r>
            <w:r w:rsidR="0027662C">
              <w:rPr>
                <w:rFonts w:ascii="Calibri" w:eastAsia="Calibri" w:hAnsi="Calibri" w:cs="Calibri"/>
                <w:sz w:val="22"/>
                <w:szCs w:val="22"/>
              </w:rPr>
              <w:t>,000</w:t>
            </w:r>
            <w:r>
              <w:rPr>
                <w:rFonts w:ascii="Calibri" w:eastAsia="Calibri" w:hAnsi="Calibri" w:cs="Calibri"/>
                <w:sz w:val="22"/>
                <w:szCs w:val="22"/>
              </w:rPr>
              <w:t xml:space="preserve"> (Y5</w:t>
            </w:r>
            <w:r w:rsidR="0027662C">
              <w:rPr>
                <w:rFonts w:ascii="Calibri" w:eastAsia="Calibri" w:hAnsi="Calibri" w:cs="Calibri"/>
                <w:sz w:val="22"/>
                <w:szCs w:val="22"/>
              </w:rPr>
              <w:t>)</w:t>
            </w:r>
          </w:p>
          <w:p w:rsidR="0027662C" w:rsidRDefault="00B56E03" w:rsidP="00B56E03">
            <w:pPr>
              <w:numPr>
                <w:ilvl w:val="0"/>
                <w:numId w:val="7"/>
              </w:numPr>
              <w:rPr>
                <w:rFonts w:ascii="Calibri" w:eastAsia="Calibri" w:hAnsi="Calibri" w:cs="Calibri"/>
                <w:sz w:val="22"/>
                <w:szCs w:val="22"/>
              </w:rPr>
            </w:pPr>
            <w:r w:rsidRPr="0027662C">
              <w:rPr>
                <w:rFonts w:ascii="Calibri" w:eastAsia="Calibri" w:hAnsi="Calibri" w:cs="Calibri"/>
                <w:sz w:val="22"/>
                <w:szCs w:val="22"/>
              </w:rPr>
              <w:t xml:space="preserve">Roman numerals </w:t>
            </w:r>
          </w:p>
          <w:p w:rsidR="0027662C" w:rsidRDefault="0027662C" w:rsidP="00B56E03">
            <w:pPr>
              <w:numPr>
                <w:ilvl w:val="0"/>
                <w:numId w:val="7"/>
              </w:numPr>
              <w:rPr>
                <w:rFonts w:ascii="Calibri" w:eastAsia="Calibri" w:hAnsi="Calibri" w:cs="Calibri"/>
                <w:sz w:val="22"/>
                <w:szCs w:val="22"/>
              </w:rPr>
            </w:pPr>
            <w:r>
              <w:rPr>
                <w:rFonts w:ascii="Calibri" w:eastAsia="Calibri" w:hAnsi="Calibri" w:cs="Calibri"/>
                <w:sz w:val="22"/>
                <w:szCs w:val="22"/>
              </w:rPr>
              <w:t>1,10,100,1000 more or less (Y4)</w:t>
            </w:r>
          </w:p>
          <w:p w:rsidR="0027662C" w:rsidRDefault="0027662C" w:rsidP="00B56E03">
            <w:pPr>
              <w:numPr>
                <w:ilvl w:val="0"/>
                <w:numId w:val="7"/>
              </w:numPr>
              <w:rPr>
                <w:rFonts w:ascii="Calibri" w:eastAsia="Calibri" w:hAnsi="Calibri" w:cs="Calibri"/>
                <w:sz w:val="22"/>
                <w:szCs w:val="22"/>
              </w:rPr>
            </w:pPr>
            <w:r>
              <w:rPr>
                <w:rFonts w:ascii="Calibri" w:eastAsia="Calibri" w:hAnsi="Calibri" w:cs="Calibri"/>
                <w:sz w:val="22"/>
                <w:szCs w:val="22"/>
              </w:rPr>
              <w:t>10,100,1000,10,000 and 100,000 more or less (Y5)</w:t>
            </w:r>
          </w:p>
          <w:p w:rsidR="00B56E03" w:rsidRDefault="00B56E03" w:rsidP="00B56E03">
            <w:pPr>
              <w:rPr>
                <w:rFonts w:ascii="Calibri" w:eastAsia="Calibri" w:hAnsi="Calibri" w:cs="Calibri"/>
                <w:b/>
                <w:sz w:val="22"/>
                <w:szCs w:val="22"/>
              </w:rPr>
            </w:pPr>
            <w:r>
              <w:rPr>
                <w:rFonts w:ascii="Calibri" w:eastAsia="Calibri" w:hAnsi="Calibri" w:cs="Calibri"/>
                <w:b/>
                <w:sz w:val="22"/>
                <w:szCs w:val="22"/>
              </w:rPr>
              <w:t xml:space="preserve">        Addition &amp; subtraction</w:t>
            </w:r>
          </w:p>
          <w:p w:rsidR="00B56E03" w:rsidRDefault="00B56E03" w:rsidP="00B56E03">
            <w:pPr>
              <w:numPr>
                <w:ilvl w:val="0"/>
                <w:numId w:val="1"/>
              </w:numPr>
              <w:rPr>
                <w:rFonts w:ascii="Calibri" w:eastAsia="Calibri" w:hAnsi="Calibri" w:cs="Calibri"/>
                <w:sz w:val="22"/>
                <w:szCs w:val="22"/>
              </w:rPr>
            </w:pPr>
            <w:r>
              <w:rPr>
                <w:rFonts w:ascii="Calibri" w:eastAsia="Calibri" w:hAnsi="Calibri" w:cs="Calibri"/>
                <w:sz w:val="22"/>
                <w:szCs w:val="22"/>
              </w:rPr>
              <w:t>Adding and subtracting whole numbers with 4 digits</w:t>
            </w:r>
            <w:r w:rsidR="0027662C">
              <w:rPr>
                <w:rFonts w:ascii="Calibri" w:eastAsia="Calibri" w:hAnsi="Calibri" w:cs="Calibri"/>
                <w:sz w:val="22"/>
                <w:szCs w:val="22"/>
              </w:rPr>
              <w:t xml:space="preserve"> (y4);</w:t>
            </w:r>
            <w:r>
              <w:rPr>
                <w:rFonts w:ascii="Calibri" w:eastAsia="Calibri" w:hAnsi="Calibri" w:cs="Calibri"/>
                <w:sz w:val="22"/>
                <w:szCs w:val="22"/>
              </w:rPr>
              <w:t xml:space="preserve"> more than 4 digits</w:t>
            </w:r>
            <w:r w:rsidR="0027662C">
              <w:rPr>
                <w:rFonts w:ascii="Calibri" w:eastAsia="Calibri" w:hAnsi="Calibri" w:cs="Calibri"/>
                <w:sz w:val="22"/>
                <w:szCs w:val="22"/>
              </w:rPr>
              <w:t xml:space="preserve"> (Y5</w:t>
            </w:r>
            <w:r>
              <w:rPr>
                <w:rFonts w:ascii="Calibri" w:eastAsia="Calibri" w:hAnsi="Calibri" w:cs="Calibri"/>
                <w:sz w:val="22"/>
                <w:szCs w:val="22"/>
              </w:rPr>
              <w:t>)</w:t>
            </w:r>
          </w:p>
          <w:p w:rsidR="00B56E03" w:rsidRDefault="00B56E03" w:rsidP="00B56E03">
            <w:pPr>
              <w:numPr>
                <w:ilvl w:val="0"/>
                <w:numId w:val="7"/>
              </w:numPr>
              <w:rPr>
                <w:rFonts w:ascii="Calibri" w:eastAsia="Calibri" w:hAnsi="Calibri" w:cs="Calibri"/>
                <w:b/>
                <w:sz w:val="22"/>
                <w:szCs w:val="22"/>
              </w:rPr>
            </w:pPr>
            <w:r>
              <w:rPr>
                <w:rFonts w:ascii="Calibri" w:eastAsia="Calibri" w:hAnsi="Calibri" w:cs="Calibri"/>
                <w:sz w:val="22"/>
                <w:szCs w:val="22"/>
              </w:rPr>
              <w:t xml:space="preserve">Mental addition and subtraction </w:t>
            </w:r>
          </w:p>
          <w:p w:rsidR="00B56E03" w:rsidRDefault="00B56E03" w:rsidP="00B56E03">
            <w:pPr>
              <w:rPr>
                <w:rFonts w:ascii="Calibri" w:eastAsia="Calibri" w:hAnsi="Calibri" w:cs="Calibri"/>
                <w:sz w:val="22"/>
                <w:szCs w:val="22"/>
              </w:rPr>
            </w:pPr>
            <w:r>
              <w:rPr>
                <w:rFonts w:ascii="Calibri" w:eastAsia="Calibri" w:hAnsi="Calibri" w:cs="Calibri"/>
                <w:b/>
                <w:sz w:val="22"/>
                <w:szCs w:val="22"/>
              </w:rPr>
              <w:t xml:space="preserve">  </w:t>
            </w:r>
          </w:p>
        </w:tc>
        <w:tc>
          <w:tcPr>
            <w:tcW w:w="5460" w:type="dxa"/>
            <w:vMerge/>
          </w:tcPr>
          <w:p w:rsidR="00B56E03" w:rsidRDefault="00B56E03" w:rsidP="00B56E03">
            <w:pPr>
              <w:rPr>
                <w:rFonts w:ascii="Calibri" w:eastAsia="Calibri" w:hAnsi="Calibri" w:cs="Calibri"/>
                <w:b/>
                <w:sz w:val="22"/>
                <w:szCs w:val="22"/>
              </w:rPr>
            </w:pPr>
          </w:p>
        </w:tc>
      </w:tr>
      <w:tr w:rsidR="00B56E03" w:rsidTr="00CB0C90">
        <w:trPr>
          <w:trHeight w:val="699"/>
        </w:trPr>
        <w:tc>
          <w:tcPr>
            <w:tcW w:w="11055" w:type="dxa"/>
            <w:gridSpan w:val="2"/>
          </w:tcPr>
          <w:p w:rsidR="0026358F" w:rsidRDefault="00B56E03" w:rsidP="00B56E03">
            <w:pPr>
              <w:rPr>
                <w:rFonts w:ascii="Calibri" w:eastAsia="Calibri" w:hAnsi="Calibri" w:cs="Calibri"/>
                <w:b/>
                <w:sz w:val="22"/>
                <w:szCs w:val="22"/>
              </w:rPr>
            </w:pPr>
            <w:r>
              <w:rPr>
                <w:rFonts w:ascii="Calibri" w:eastAsia="Calibri" w:hAnsi="Calibri" w:cs="Calibri"/>
                <w:b/>
                <w:sz w:val="22"/>
                <w:szCs w:val="22"/>
              </w:rPr>
              <w:t xml:space="preserve">Our RE topic for this term is ‘Creation’. </w:t>
            </w:r>
          </w:p>
          <w:p w:rsidR="00B56E03" w:rsidRPr="0026358F" w:rsidRDefault="00B56E03" w:rsidP="00B56E03">
            <w:pPr>
              <w:rPr>
                <w:rFonts w:ascii="Calibri" w:eastAsia="Calibri" w:hAnsi="Calibri" w:cs="Calibri"/>
                <w:sz w:val="22"/>
                <w:szCs w:val="22"/>
              </w:rPr>
            </w:pPr>
            <w:r w:rsidRPr="0026358F">
              <w:rPr>
                <w:rFonts w:ascii="Calibri" w:eastAsia="Calibri" w:hAnsi="Calibri" w:cs="Calibri"/>
                <w:sz w:val="22"/>
                <w:szCs w:val="22"/>
              </w:rPr>
              <w:t>The children will:</w:t>
            </w:r>
          </w:p>
          <w:p w:rsidR="0026358F" w:rsidRPr="0026358F" w:rsidRDefault="0026358F" w:rsidP="0026358F">
            <w:pPr>
              <w:pStyle w:val="ListParagraph"/>
              <w:numPr>
                <w:ilvl w:val="0"/>
                <w:numId w:val="9"/>
              </w:numPr>
              <w:rPr>
                <w:rFonts w:ascii="Calibri" w:eastAsia="Calibri" w:hAnsi="Calibri" w:cs="Calibri"/>
                <w:sz w:val="22"/>
                <w:szCs w:val="22"/>
              </w:rPr>
            </w:pPr>
            <w:r w:rsidRPr="0026358F">
              <w:rPr>
                <w:rFonts w:ascii="Calibri" w:eastAsia="Calibri" w:hAnsi="Calibri" w:cs="Calibri"/>
                <w:sz w:val="22"/>
                <w:szCs w:val="22"/>
              </w:rPr>
              <w:t>show understanding of the story of Creation and the Fall. They will explore what the stories tell them about God, human beings and suffering</w:t>
            </w:r>
          </w:p>
          <w:p w:rsidR="0026358F" w:rsidRPr="0026358F" w:rsidRDefault="0026358F" w:rsidP="0026358F">
            <w:pPr>
              <w:pStyle w:val="ListParagraph"/>
              <w:numPr>
                <w:ilvl w:val="0"/>
                <w:numId w:val="9"/>
              </w:numPr>
              <w:rPr>
                <w:rFonts w:ascii="Calibri" w:eastAsia="Calibri" w:hAnsi="Calibri" w:cs="Calibri"/>
                <w:sz w:val="22"/>
                <w:szCs w:val="22"/>
              </w:rPr>
            </w:pPr>
            <w:r w:rsidRPr="0026358F">
              <w:rPr>
                <w:rFonts w:ascii="Calibri" w:eastAsia="Calibri" w:hAnsi="Calibri" w:cs="Calibri"/>
                <w:sz w:val="22"/>
                <w:szCs w:val="22"/>
              </w:rPr>
              <w:t>recognise the differences between scientific and theological truths</w:t>
            </w:r>
          </w:p>
          <w:p w:rsidR="0026358F" w:rsidRPr="0026358F" w:rsidRDefault="0026358F" w:rsidP="0026358F">
            <w:pPr>
              <w:pStyle w:val="ListParagraph"/>
              <w:numPr>
                <w:ilvl w:val="0"/>
                <w:numId w:val="9"/>
              </w:numPr>
              <w:rPr>
                <w:rFonts w:ascii="Calibri" w:eastAsia="Calibri" w:hAnsi="Calibri" w:cs="Calibri"/>
                <w:sz w:val="22"/>
                <w:szCs w:val="22"/>
              </w:rPr>
            </w:pPr>
            <w:r w:rsidRPr="0026358F">
              <w:rPr>
                <w:rFonts w:ascii="Calibri" w:eastAsia="Calibri" w:hAnsi="Calibri" w:cs="Calibri"/>
                <w:sz w:val="22"/>
                <w:szCs w:val="22"/>
              </w:rPr>
              <w:t>describe how scientific and theological views of creation can link together</w:t>
            </w:r>
          </w:p>
          <w:p w:rsidR="0026358F" w:rsidRPr="0026358F" w:rsidRDefault="0026358F" w:rsidP="0026358F">
            <w:pPr>
              <w:pStyle w:val="ListParagraph"/>
              <w:numPr>
                <w:ilvl w:val="0"/>
                <w:numId w:val="9"/>
              </w:numPr>
              <w:rPr>
                <w:rFonts w:ascii="Calibri" w:eastAsia="Calibri" w:hAnsi="Calibri" w:cs="Calibri"/>
                <w:sz w:val="22"/>
                <w:szCs w:val="22"/>
              </w:rPr>
            </w:pPr>
            <w:r w:rsidRPr="0026358F">
              <w:rPr>
                <w:rFonts w:ascii="Calibri" w:eastAsia="Calibri" w:hAnsi="Calibri" w:cs="Calibri"/>
                <w:sz w:val="22"/>
                <w:szCs w:val="22"/>
              </w:rPr>
              <w:t>show how human’s behaviour towards the earth can be affected by the story of Creation</w:t>
            </w:r>
          </w:p>
          <w:p w:rsidR="0026358F" w:rsidRPr="0026358F" w:rsidRDefault="0026358F" w:rsidP="0026358F">
            <w:pPr>
              <w:pStyle w:val="ListParagraph"/>
              <w:numPr>
                <w:ilvl w:val="0"/>
                <w:numId w:val="9"/>
              </w:numPr>
              <w:rPr>
                <w:rFonts w:ascii="Calibri" w:eastAsia="Calibri" w:hAnsi="Calibri" w:cs="Calibri"/>
                <w:sz w:val="22"/>
                <w:szCs w:val="22"/>
              </w:rPr>
            </w:pPr>
            <w:r w:rsidRPr="0026358F">
              <w:rPr>
                <w:rFonts w:ascii="Calibri" w:eastAsia="Calibri" w:hAnsi="Calibri" w:cs="Calibri"/>
                <w:sz w:val="22"/>
                <w:szCs w:val="22"/>
              </w:rPr>
              <w:t>have knowledge of the life and work of St Francis in relation to stewardship of the world</w:t>
            </w:r>
          </w:p>
          <w:p w:rsidR="00B56E03" w:rsidRDefault="00B56E03" w:rsidP="00382BD2">
            <w:pPr>
              <w:ind w:left="720"/>
              <w:jc w:val="both"/>
              <w:rPr>
                <w:rFonts w:ascii="Arial" w:eastAsia="Arial" w:hAnsi="Arial" w:cs="Arial"/>
                <w:sz w:val="22"/>
                <w:szCs w:val="22"/>
              </w:rPr>
            </w:pPr>
          </w:p>
        </w:tc>
      </w:tr>
      <w:tr w:rsidR="00B56E03">
        <w:trPr>
          <w:trHeight w:val="1691"/>
        </w:trPr>
        <w:tc>
          <w:tcPr>
            <w:tcW w:w="11055" w:type="dxa"/>
            <w:gridSpan w:val="2"/>
          </w:tcPr>
          <w:p w:rsidR="00B56E03" w:rsidRDefault="00B56E03" w:rsidP="00B56E03">
            <w:pPr>
              <w:rPr>
                <w:rFonts w:ascii="Calibri" w:eastAsia="Calibri" w:hAnsi="Calibri" w:cs="Calibri"/>
                <w:b/>
                <w:sz w:val="22"/>
                <w:szCs w:val="22"/>
              </w:rPr>
            </w:pPr>
            <w:r>
              <w:rPr>
                <w:rFonts w:ascii="Calibri" w:eastAsia="Calibri" w:hAnsi="Calibri" w:cs="Calibri"/>
                <w:b/>
                <w:sz w:val="22"/>
                <w:szCs w:val="22"/>
              </w:rPr>
              <w:t>Creative Curriculum</w:t>
            </w:r>
          </w:p>
          <w:p w:rsidR="00B56E03" w:rsidRDefault="00B56E03" w:rsidP="00B56E03">
            <w:pPr>
              <w:rPr>
                <w:rFonts w:ascii="Calibri" w:eastAsia="Calibri" w:hAnsi="Calibri" w:cs="Calibri"/>
                <w:b/>
                <w:sz w:val="22"/>
                <w:szCs w:val="22"/>
              </w:rPr>
            </w:pPr>
            <w:r>
              <w:rPr>
                <w:rFonts w:ascii="Calibri" w:eastAsia="Calibri" w:hAnsi="Calibri" w:cs="Calibri"/>
                <w:b/>
                <w:sz w:val="22"/>
                <w:szCs w:val="22"/>
              </w:rPr>
              <w:t xml:space="preserve">Our </w:t>
            </w:r>
            <w:r w:rsidR="00382BD2">
              <w:rPr>
                <w:rFonts w:ascii="Calibri" w:eastAsia="Calibri" w:hAnsi="Calibri" w:cs="Calibri"/>
                <w:b/>
                <w:sz w:val="22"/>
                <w:szCs w:val="22"/>
              </w:rPr>
              <w:t xml:space="preserve">Geography </w:t>
            </w:r>
            <w:r>
              <w:rPr>
                <w:rFonts w:ascii="Calibri" w:eastAsia="Calibri" w:hAnsi="Calibri" w:cs="Calibri"/>
                <w:b/>
                <w:sz w:val="22"/>
                <w:szCs w:val="22"/>
              </w:rPr>
              <w:t>topic for this</w:t>
            </w:r>
            <w:r w:rsidR="00382BD2">
              <w:rPr>
                <w:rFonts w:ascii="Calibri" w:eastAsia="Calibri" w:hAnsi="Calibri" w:cs="Calibri"/>
                <w:b/>
                <w:sz w:val="22"/>
                <w:szCs w:val="22"/>
              </w:rPr>
              <w:t xml:space="preserve"> half term is</w:t>
            </w:r>
            <w:r>
              <w:rPr>
                <w:rFonts w:ascii="Calibri" w:eastAsia="Calibri" w:hAnsi="Calibri" w:cs="Calibri"/>
                <w:b/>
                <w:sz w:val="22"/>
                <w:szCs w:val="22"/>
              </w:rPr>
              <w:t xml:space="preserve"> term is “</w:t>
            </w:r>
            <w:r w:rsidR="0026358F">
              <w:rPr>
                <w:rFonts w:ascii="Calibri" w:eastAsia="Calibri" w:hAnsi="Calibri" w:cs="Calibri"/>
                <w:b/>
                <w:sz w:val="22"/>
                <w:szCs w:val="22"/>
              </w:rPr>
              <w:t>Interconnected World”</w:t>
            </w:r>
            <w:r>
              <w:rPr>
                <w:rFonts w:ascii="Calibri" w:eastAsia="Calibri" w:hAnsi="Calibri" w:cs="Calibri"/>
                <w:b/>
                <w:sz w:val="22"/>
                <w:szCs w:val="22"/>
              </w:rPr>
              <w:t xml:space="preserve"> </w:t>
            </w:r>
          </w:p>
          <w:p w:rsidR="0026358F" w:rsidRPr="00816F84" w:rsidRDefault="0026358F" w:rsidP="00B56E03">
            <w:pPr>
              <w:rPr>
                <w:rFonts w:ascii="Calibri" w:eastAsia="Calibri" w:hAnsi="Calibri" w:cs="Calibri"/>
                <w:sz w:val="22"/>
                <w:szCs w:val="22"/>
              </w:rPr>
            </w:pPr>
            <w:r w:rsidRPr="00816F84">
              <w:rPr>
                <w:rFonts w:ascii="Calibri" w:eastAsia="Calibri" w:hAnsi="Calibri" w:cs="Calibri"/>
                <w:sz w:val="22"/>
                <w:szCs w:val="22"/>
              </w:rPr>
              <w:t>The children will</w:t>
            </w:r>
            <w:r w:rsidR="00816F84" w:rsidRPr="00816F84">
              <w:rPr>
                <w:rFonts w:ascii="Calibri" w:eastAsia="Calibri" w:hAnsi="Calibri" w:cs="Calibri"/>
                <w:sz w:val="22"/>
                <w:szCs w:val="22"/>
              </w:rPr>
              <w:t>:</w:t>
            </w:r>
          </w:p>
          <w:p w:rsidR="0026358F" w:rsidRPr="00816F84" w:rsidRDefault="0026358F" w:rsidP="0026358F">
            <w:pPr>
              <w:pStyle w:val="ListParagraph"/>
              <w:numPr>
                <w:ilvl w:val="0"/>
                <w:numId w:val="10"/>
              </w:numPr>
              <w:rPr>
                <w:rFonts w:ascii="Calibri" w:eastAsia="Calibri" w:hAnsi="Calibri" w:cs="Calibri"/>
                <w:sz w:val="22"/>
                <w:szCs w:val="22"/>
              </w:rPr>
            </w:pPr>
            <w:r w:rsidRPr="00816F84">
              <w:rPr>
                <w:rFonts w:ascii="Calibri" w:eastAsia="Calibri" w:hAnsi="Calibri" w:cs="Calibri"/>
                <w:sz w:val="22"/>
                <w:szCs w:val="22"/>
              </w:rPr>
              <w:t>use the eight points of the compass to locate a geographical feature or place on a map</w:t>
            </w:r>
          </w:p>
          <w:p w:rsidR="0026358F" w:rsidRPr="00816F84" w:rsidRDefault="00DD69A2" w:rsidP="0026358F">
            <w:pPr>
              <w:pStyle w:val="ListParagraph"/>
              <w:numPr>
                <w:ilvl w:val="0"/>
                <w:numId w:val="10"/>
              </w:numPr>
              <w:rPr>
                <w:rFonts w:ascii="Calibri" w:eastAsia="Calibri" w:hAnsi="Calibri" w:cs="Calibri"/>
                <w:sz w:val="22"/>
                <w:szCs w:val="22"/>
              </w:rPr>
            </w:pPr>
            <w:r w:rsidRPr="00816F84">
              <w:rPr>
                <w:rFonts w:ascii="Calibri" w:eastAsia="Calibri" w:hAnsi="Calibri" w:cs="Calibri"/>
                <w:sz w:val="22"/>
                <w:szCs w:val="22"/>
              </w:rPr>
              <w:t xml:space="preserve">use four and six figure grid </w:t>
            </w:r>
            <w:r w:rsidR="00816F84" w:rsidRPr="00816F84">
              <w:rPr>
                <w:rFonts w:ascii="Calibri" w:eastAsia="Calibri" w:hAnsi="Calibri" w:cs="Calibri"/>
                <w:sz w:val="22"/>
                <w:szCs w:val="22"/>
              </w:rPr>
              <w:t>references to describe location of places and objects on a map</w:t>
            </w:r>
          </w:p>
          <w:p w:rsidR="00816F84" w:rsidRPr="00816F84" w:rsidRDefault="00816F84" w:rsidP="0026358F">
            <w:pPr>
              <w:pStyle w:val="ListParagraph"/>
              <w:numPr>
                <w:ilvl w:val="0"/>
                <w:numId w:val="10"/>
              </w:numPr>
              <w:rPr>
                <w:rFonts w:ascii="Calibri" w:eastAsia="Calibri" w:hAnsi="Calibri" w:cs="Calibri"/>
                <w:sz w:val="22"/>
                <w:szCs w:val="22"/>
              </w:rPr>
            </w:pPr>
            <w:r w:rsidRPr="00816F84">
              <w:rPr>
                <w:rFonts w:ascii="Calibri" w:eastAsia="Calibri" w:hAnsi="Calibri" w:cs="Calibri"/>
                <w:sz w:val="22"/>
                <w:szCs w:val="22"/>
              </w:rPr>
              <w:t>identify the location of the Tropics of Cancer and Capricorn on a world map</w:t>
            </w:r>
          </w:p>
          <w:p w:rsidR="00816F84" w:rsidRPr="00816F84" w:rsidRDefault="00816F84" w:rsidP="0026358F">
            <w:pPr>
              <w:pStyle w:val="ListParagraph"/>
              <w:numPr>
                <w:ilvl w:val="0"/>
                <w:numId w:val="10"/>
              </w:numPr>
              <w:rPr>
                <w:rFonts w:ascii="Calibri" w:eastAsia="Calibri" w:hAnsi="Calibri" w:cs="Calibri"/>
                <w:sz w:val="22"/>
                <w:szCs w:val="22"/>
              </w:rPr>
            </w:pPr>
            <w:r w:rsidRPr="00816F84">
              <w:rPr>
                <w:rFonts w:ascii="Calibri" w:eastAsia="Calibri" w:hAnsi="Calibri" w:cs="Calibri"/>
                <w:sz w:val="22"/>
                <w:szCs w:val="22"/>
              </w:rPr>
              <w:t>locate the countries and major cities of North, Central and South America on a map or globe</w:t>
            </w:r>
          </w:p>
          <w:p w:rsidR="00816F84" w:rsidRPr="00816F84" w:rsidRDefault="00816F84" w:rsidP="0026358F">
            <w:pPr>
              <w:pStyle w:val="ListParagraph"/>
              <w:numPr>
                <w:ilvl w:val="0"/>
                <w:numId w:val="10"/>
              </w:numPr>
              <w:rPr>
                <w:rFonts w:ascii="Calibri" w:eastAsia="Calibri" w:hAnsi="Calibri" w:cs="Calibri"/>
                <w:sz w:val="22"/>
                <w:szCs w:val="22"/>
              </w:rPr>
            </w:pPr>
            <w:r w:rsidRPr="00816F84">
              <w:rPr>
                <w:rFonts w:ascii="Calibri" w:eastAsia="Calibri" w:hAnsi="Calibri" w:cs="Calibri"/>
                <w:sz w:val="22"/>
                <w:szCs w:val="22"/>
              </w:rPr>
              <w:lastRenderedPageBreak/>
              <w:t>explain climatic variations of a country or continent</w:t>
            </w:r>
          </w:p>
          <w:p w:rsidR="00B56E03" w:rsidRDefault="00B56E03" w:rsidP="00B56E03">
            <w:pPr>
              <w:rPr>
                <w:rFonts w:ascii="Calibri" w:eastAsia="Calibri" w:hAnsi="Calibri" w:cs="Calibri"/>
                <w:b/>
                <w:sz w:val="22"/>
                <w:szCs w:val="22"/>
              </w:rPr>
            </w:pPr>
            <w:r>
              <w:rPr>
                <w:rFonts w:ascii="Calibri" w:eastAsia="Calibri" w:hAnsi="Calibri" w:cs="Calibri"/>
                <w:b/>
                <w:sz w:val="22"/>
                <w:szCs w:val="22"/>
              </w:rPr>
              <w:t xml:space="preserve">Art </w:t>
            </w:r>
            <w:r w:rsidR="00FC3214">
              <w:rPr>
                <w:rFonts w:ascii="Calibri" w:eastAsia="Calibri" w:hAnsi="Calibri" w:cs="Calibri"/>
                <w:b/>
                <w:sz w:val="22"/>
                <w:szCs w:val="22"/>
              </w:rPr>
              <w:t>– ‘Contrast and Compliment’:</w:t>
            </w:r>
          </w:p>
          <w:p w:rsidR="00FC3214" w:rsidRPr="00036F45" w:rsidRDefault="00FC3214" w:rsidP="00036F45">
            <w:pPr>
              <w:rPr>
                <w:rFonts w:ascii="Calibri" w:eastAsia="Calibri" w:hAnsi="Calibri" w:cs="Calibri"/>
                <w:sz w:val="22"/>
                <w:szCs w:val="22"/>
              </w:rPr>
            </w:pPr>
            <w:r w:rsidRPr="00FC3214">
              <w:rPr>
                <w:rFonts w:ascii="Calibri" w:eastAsia="Calibri" w:hAnsi="Calibri" w:cs="Calibri"/>
                <w:sz w:val="22"/>
                <w:szCs w:val="22"/>
              </w:rPr>
              <w:t xml:space="preserve">The children will identify, mix and use warm and cool colours to evoke warmth or coolness in a painting. They will compare and contrast artwork from different times and cultures. They will develop their use of watercolours and create their own art work. </w:t>
            </w:r>
          </w:p>
          <w:p w:rsidR="00B56E03" w:rsidRDefault="00B56E03" w:rsidP="00B56E03">
            <w:pPr>
              <w:rPr>
                <w:rFonts w:ascii="Calibri" w:eastAsia="Calibri" w:hAnsi="Calibri" w:cs="Calibri"/>
                <w:sz w:val="22"/>
                <w:szCs w:val="22"/>
              </w:rPr>
            </w:pPr>
            <w:r w:rsidRPr="00286FF7">
              <w:rPr>
                <w:rFonts w:ascii="Calibri" w:eastAsia="Calibri" w:hAnsi="Calibri" w:cs="Calibri"/>
                <w:b/>
                <w:sz w:val="22"/>
                <w:szCs w:val="22"/>
                <w:highlight w:val="yellow"/>
              </w:rPr>
              <w:t>Music-</w:t>
            </w:r>
            <w:r w:rsidRPr="00286FF7">
              <w:rPr>
                <w:rFonts w:ascii="Calibri" w:eastAsia="Calibri" w:hAnsi="Calibri" w:cs="Calibri"/>
                <w:sz w:val="22"/>
                <w:szCs w:val="22"/>
                <w:highlight w:val="yellow"/>
              </w:rPr>
              <w:t>.</w:t>
            </w:r>
          </w:p>
          <w:p w:rsidR="00036F45" w:rsidRDefault="00036F45" w:rsidP="00B56E03">
            <w:pPr>
              <w:rPr>
                <w:rFonts w:ascii="Calibri" w:eastAsia="Calibri" w:hAnsi="Calibri" w:cs="Calibri"/>
                <w:b/>
                <w:sz w:val="22"/>
                <w:szCs w:val="22"/>
              </w:rPr>
            </w:pPr>
            <w:r w:rsidRPr="00036F45">
              <w:rPr>
                <w:rFonts w:ascii="Calibri" w:eastAsia="Calibri" w:hAnsi="Calibri" w:cs="Calibri"/>
                <w:b/>
                <w:sz w:val="22"/>
                <w:szCs w:val="22"/>
              </w:rPr>
              <w:t>French-</w:t>
            </w:r>
            <w:r>
              <w:rPr>
                <w:rFonts w:ascii="Calibri" w:eastAsia="Calibri" w:hAnsi="Calibri" w:cs="Calibri"/>
                <w:b/>
                <w:sz w:val="22"/>
                <w:szCs w:val="22"/>
              </w:rPr>
              <w:t xml:space="preserve"> This is Me</w:t>
            </w:r>
          </w:p>
          <w:p w:rsidR="00036F45" w:rsidRPr="00036F45" w:rsidRDefault="00036F45" w:rsidP="00B56E03">
            <w:pPr>
              <w:rPr>
                <w:rFonts w:ascii="Calibri" w:eastAsia="Calibri" w:hAnsi="Calibri" w:cs="Calibri"/>
                <w:sz w:val="22"/>
                <w:szCs w:val="22"/>
              </w:rPr>
            </w:pPr>
            <w:r w:rsidRPr="00036F45">
              <w:rPr>
                <w:rFonts w:ascii="Calibri" w:eastAsia="Calibri" w:hAnsi="Calibri" w:cs="Calibri"/>
                <w:sz w:val="22"/>
                <w:szCs w:val="22"/>
              </w:rPr>
              <w:t>The children will learn how to give different greetings in French. They will use the appropriate greeting for the time of day. They will also learn how to express feelings when greeting someone and be able to ask and respond to questions giving personal information.</w:t>
            </w:r>
          </w:p>
          <w:p w:rsidR="00036F45" w:rsidRPr="00036F45" w:rsidRDefault="00036F45" w:rsidP="00B56E03">
            <w:pPr>
              <w:rPr>
                <w:rFonts w:ascii="Calibri" w:eastAsia="Calibri" w:hAnsi="Calibri" w:cs="Calibri"/>
                <w:b/>
                <w:sz w:val="22"/>
                <w:szCs w:val="22"/>
              </w:rPr>
            </w:pPr>
            <w:r w:rsidRPr="00036F45">
              <w:rPr>
                <w:rFonts w:ascii="Calibri" w:eastAsia="Calibri" w:hAnsi="Calibri" w:cs="Calibri"/>
                <w:b/>
                <w:sz w:val="22"/>
                <w:szCs w:val="22"/>
              </w:rPr>
              <w:t>PSHE and British Values-</w:t>
            </w:r>
          </w:p>
          <w:p w:rsidR="00036F45" w:rsidRDefault="00036F45" w:rsidP="00B56E03">
            <w:pPr>
              <w:rPr>
                <w:rFonts w:ascii="Calibri" w:eastAsia="Calibri" w:hAnsi="Calibri" w:cs="Calibri"/>
                <w:sz w:val="22"/>
                <w:szCs w:val="22"/>
              </w:rPr>
            </w:pPr>
            <w:r>
              <w:rPr>
                <w:rFonts w:ascii="Calibri" w:eastAsia="Calibri" w:hAnsi="Calibri" w:cs="Calibri"/>
                <w:sz w:val="22"/>
                <w:szCs w:val="22"/>
              </w:rPr>
              <w:t xml:space="preserve">The children will learn about the British Value of democracy this half term. They will develop a class charter and look at their targets and aspirations for the year. They will explore how to love others and what a community of love looks like. </w:t>
            </w:r>
          </w:p>
          <w:p w:rsidR="00B56E03" w:rsidRDefault="00B56E03" w:rsidP="00036F45">
            <w:pPr>
              <w:rPr>
                <w:rFonts w:ascii="Calibri" w:eastAsia="Calibri" w:hAnsi="Calibri" w:cs="Calibri"/>
                <w:b/>
                <w:sz w:val="22"/>
                <w:szCs w:val="22"/>
              </w:rPr>
            </w:pPr>
            <w:r>
              <w:rPr>
                <w:rFonts w:ascii="Calibri" w:eastAsia="Calibri" w:hAnsi="Calibri" w:cs="Calibri"/>
                <w:b/>
                <w:sz w:val="22"/>
                <w:szCs w:val="22"/>
              </w:rPr>
              <w:t>Science</w:t>
            </w:r>
            <w:r w:rsidR="00036F45">
              <w:rPr>
                <w:rFonts w:ascii="Calibri" w:eastAsia="Calibri" w:hAnsi="Calibri" w:cs="Calibri"/>
                <w:b/>
                <w:sz w:val="22"/>
                <w:szCs w:val="22"/>
              </w:rPr>
              <w:t>-</w:t>
            </w:r>
            <w:r>
              <w:rPr>
                <w:rFonts w:ascii="Calibri" w:eastAsia="Calibri" w:hAnsi="Calibri" w:cs="Calibri"/>
                <w:b/>
                <w:sz w:val="22"/>
                <w:szCs w:val="22"/>
              </w:rPr>
              <w:t xml:space="preserve"> </w:t>
            </w:r>
          </w:p>
          <w:p w:rsidR="00036F45" w:rsidRPr="004807D9" w:rsidRDefault="004807D9" w:rsidP="00036F45">
            <w:pPr>
              <w:rPr>
                <w:rFonts w:ascii="Calibri" w:eastAsia="Calibri" w:hAnsi="Calibri" w:cs="Calibri"/>
                <w:sz w:val="22"/>
                <w:szCs w:val="22"/>
              </w:rPr>
            </w:pPr>
            <w:r w:rsidRPr="004807D9">
              <w:rPr>
                <w:rFonts w:ascii="Calibri" w:eastAsia="Calibri" w:hAnsi="Calibri" w:cs="Calibri"/>
                <w:sz w:val="22"/>
                <w:szCs w:val="22"/>
              </w:rPr>
              <w:t>The children will revisit animal groups and characteristics. They will construct and interpret a variety of food chains using the terminology producers, predators, consumers and prey. They will describe the differences in life cycles of a mammal, an amphibian, an insect and bird as well as the life process of reproduction in some animals.</w:t>
            </w:r>
          </w:p>
          <w:p w:rsidR="00B56E03" w:rsidRPr="004807D9" w:rsidRDefault="00B56E03" w:rsidP="00B56E03">
            <w:pPr>
              <w:rPr>
                <w:rFonts w:ascii="Calibri" w:eastAsia="Calibri" w:hAnsi="Calibri" w:cs="Calibri"/>
                <w:sz w:val="22"/>
                <w:szCs w:val="22"/>
              </w:rPr>
            </w:pPr>
            <w:bookmarkStart w:id="1" w:name="_heading=h.k57cwgyger9r" w:colFirst="0" w:colLast="0"/>
            <w:bookmarkEnd w:id="1"/>
            <w:r>
              <w:rPr>
                <w:rFonts w:ascii="Calibri" w:eastAsia="Calibri" w:hAnsi="Calibri" w:cs="Calibri"/>
                <w:b/>
                <w:sz w:val="22"/>
                <w:szCs w:val="22"/>
              </w:rPr>
              <w:t>PE</w:t>
            </w:r>
            <w:r w:rsidR="00036F45">
              <w:rPr>
                <w:rFonts w:ascii="Calibri" w:eastAsia="Calibri" w:hAnsi="Calibri" w:cs="Calibri"/>
                <w:b/>
                <w:sz w:val="22"/>
                <w:szCs w:val="22"/>
              </w:rPr>
              <w:t>-</w:t>
            </w:r>
            <w:r w:rsidR="004807D9">
              <w:rPr>
                <w:rFonts w:ascii="Calibri" w:eastAsia="Calibri" w:hAnsi="Calibri" w:cs="Calibri"/>
                <w:b/>
                <w:sz w:val="22"/>
                <w:szCs w:val="22"/>
              </w:rPr>
              <w:t xml:space="preserve"> </w:t>
            </w:r>
            <w:r w:rsidR="004807D9" w:rsidRPr="004807D9">
              <w:rPr>
                <w:rFonts w:ascii="Calibri" w:eastAsia="Calibri" w:hAnsi="Calibri" w:cs="Calibri"/>
                <w:sz w:val="22"/>
                <w:szCs w:val="22"/>
              </w:rPr>
              <w:t>Tag Rugby- Monday</w:t>
            </w:r>
          </w:p>
          <w:p w:rsidR="004807D9" w:rsidRDefault="004807D9" w:rsidP="00B56E03">
            <w:pPr>
              <w:rPr>
                <w:rFonts w:ascii="Calibri" w:eastAsia="Calibri" w:hAnsi="Calibri" w:cs="Calibri"/>
                <w:sz w:val="22"/>
                <w:szCs w:val="22"/>
              </w:rPr>
            </w:pPr>
            <w:r w:rsidRPr="004807D9">
              <w:rPr>
                <w:rFonts w:ascii="Calibri" w:eastAsia="Calibri" w:hAnsi="Calibri" w:cs="Calibri"/>
                <w:sz w:val="22"/>
                <w:szCs w:val="22"/>
              </w:rPr>
              <w:t>Wild Hearts- Friday</w:t>
            </w:r>
          </w:p>
          <w:p w:rsidR="00B56E03" w:rsidRDefault="00B56E03" w:rsidP="00B56E03">
            <w:pPr>
              <w:rPr>
                <w:rFonts w:ascii="Calibri" w:eastAsia="Calibri" w:hAnsi="Calibri" w:cs="Calibri"/>
                <w:sz w:val="22"/>
                <w:szCs w:val="22"/>
              </w:rPr>
            </w:pPr>
            <w:bookmarkStart w:id="2" w:name="_heading=h.srhe31adr7x3" w:colFirst="0" w:colLast="0"/>
            <w:bookmarkEnd w:id="2"/>
            <w:r>
              <w:rPr>
                <w:rFonts w:ascii="Calibri" w:eastAsia="Calibri" w:hAnsi="Calibri" w:cs="Calibri"/>
                <w:sz w:val="22"/>
                <w:szCs w:val="22"/>
              </w:rPr>
              <w:t xml:space="preserve"> </w:t>
            </w:r>
            <w:bookmarkStart w:id="3" w:name="_heading=h.1cyefecd10bp" w:colFirst="0" w:colLast="0"/>
            <w:bookmarkEnd w:id="3"/>
            <w:r>
              <w:rPr>
                <w:rFonts w:ascii="Calibri" w:eastAsia="Calibri" w:hAnsi="Calibri" w:cs="Calibri"/>
                <w:sz w:val="22"/>
                <w:szCs w:val="22"/>
              </w:rPr>
              <w:t xml:space="preserve">Pupils should come to school in their PE kits and trainers on those days, with a plain hoodie/jumper. </w:t>
            </w:r>
          </w:p>
        </w:tc>
      </w:tr>
      <w:tr w:rsidR="0089554E" w:rsidTr="00891E9E">
        <w:trPr>
          <w:trHeight w:val="1837"/>
        </w:trPr>
        <w:tc>
          <w:tcPr>
            <w:tcW w:w="11055" w:type="dxa"/>
            <w:gridSpan w:val="2"/>
          </w:tcPr>
          <w:p w:rsidR="006F6B52" w:rsidRDefault="0089554E" w:rsidP="00B56E03">
            <w:pPr>
              <w:widowControl w:val="0"/>
              <w:spacing w:after="240"/>
              <w:rPr>
                <w:rFonts w:ascii="Calibri" w:eastAsia="Calibri" w:hAnsi="Calibri" w:cs="Calibri"/>
                <w:b/>
                <w:sz w:val="22"/>
                <w:szCs w:val="22"/>
                <w:highlight w:val="white"/>
              </w:rPr>
            </w:pPr>
            <w:r w:rsidRPr="006F6B52">
              <w:rPr>
                <w:rFonts w:ascii="Calibri" w:eastAsia="Calibri" w:hAnsi="Calibri" w:cs="Calibri"/>
                <w:b/>
                <w:sz w:val="22"/>
                <w:szCs w:val="22"/>
                <w:highlight w:val="white"/>
              </w:rPr>
              <w:lastRenderedPageBreak/>
              <w:t xml:space="preserve">Reading </w:t>
            </w:r>
            <w:r w:rsidR="006F6B52">
              <w:rPr>
                <w:rFonts w:ascii="Calibri" w:eastAsia="Calibri" w:hAnsi="Calibri" w:cs="Calibri"/>
                <w:b/>
                <w:sz w:val="22"/>
                <w:szCs w:val="22"/>
                <w:highlight w:val="white"/>
              </w:rPr>
              <w:t>B</w:t>
            </w:r>
            <w:r w:rsidRPr="006F6B52">
              <w:rPr>
                <w:rFonts w:ascii="Calibri" w:eastAsia="Calibri" w:hAnsi="Calibri" w:cs="Calibri"/>
                <w:b/>
                <w:sz w:val="22"/>
                <w:szCs w:val="22"/>
                <w:highlight w:val="white"/>
              </w:rPr>
              <w:t>ooks</w:t>
            </w:r>
          </w:p>
          <w:p w:rsidR="0089554E" w:rsidRPr="006F6B52" w:rsidRDefault="0089554E" w:rsidP="00B56E03">
            <w:pPr>
              <w:widowControl w:val="0"/>
              <w:spacing w:after="240"/>
              <w:rPr>
                <w:rFonts w:ascii="Calibri" w:eastAsia="Calibri" w:hAnsi="Calibri" w:cs="Calibri"/>
                <w:b/>
                <w:sz w:val="22"/>
                <w:szCs w:val="22"/>
                <w:highlight w:val="white"/>
              </w:rPr>
            </w:pPr>
            <w:r>
              <w:rPr>
                <w:rFonts w:ascii="Calibri" w:eastAsia="Calibri" w:hAnsi="Calibri" w:cs="Calibri"/>
                <w:sz w:val="22"/>
                <w:szCs w:val="22"/>
                <w:highlight w:val="white"/>
              </w:rPr>
              <w:t>Your child will be allocated a reading books to take home. If you listen to your child read, please can you write a comment in their reading record. Please encourage your child to remember to bring their reading book and record into school every day. Children can also bring in age appropriate reading books from home</w:t>
            </w:r>
          </w:p>
          <w:p w:rsidR="0089554E" w:rsidRPr="006F6B52" w:rsidRDefault="0089554E" w:rsidP="006F6B52">
            <w:pPr>
              <w:widowControl w:val="0"/>
              <w:spacing w:after="24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To help your child at home, you could:</w:t>
            </w:r>
            <w:r>
              <w:rPr>
                <w:noProof/>
              </w:rPr>
              <w:drawing>
                <wp:anchor distT="0" distB="0" distL="114935" distR="114935" simplePos="0" relativeHeight="251667456" behindDoc="0" locked="0" layoutInCell="1" hidden="0" allowOverlap="1" wp14:anchorId="134E0424" wp14:editId="330198EB">
                  <wp:simplePos x="0" y="0"/>
                  <wp:positionH relativeFrom="column">
                    <wp:posOffset>2892425</wp:posOffset>
                  </wp:positionH>
                  <wp:positionV relativeFrom="paragraph">
                    <wp:posOffset>99060</wp:posOffset>
                  </wp:positionV>
                  <wp:extent cx="542925" cy="504825"/>
                  <wp:effectExtent l="0" t="0" r="0" b="0"/>
                  <wp:wrapSquare wrapText="bothSides" distT="0" distB="0" distL="114935" distR="114935"/>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2925" cy="504825"/>
                          </a:xfrm>
                          <a:prstGeom prst="rect">
                            <a:avLst/>
                          </a:prstGeom>
                          <a:ln/>
                        </pic:spPr>
                      </pic:pic>
                    </a:graphicData>
                  </a:graphic>
                </wp:anchor>
              </w:drawing>
            </w:r>
          </w:p>
          <w:p w:rsidR="0089554E" w:rsidRDefault="0089554E" w:rsidP="00B56E03">
            <w:pPr>
              <w:widowControl w:val="0"/>
              <w:rPr>
                <w:rFonts w:ascii="Calibri" w:eastAsia="Calibri" w:hAnsi="Calibri" w:cs="Calibri"/>
                <w:b/>
                <w:sz w:val="22"/>
                <w:szCs w:val="22"/>
              </w:rPr>
            </w:pPr>
          </w:p>
          <w:p w:rsidR="0089554E" w:rsidRDefault="0089554E" w:rsidP="00B56E03">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Read to your child</w:t>
            </w:r>
            <w:r>
              <w:rPr>
                <w:rFonts w:ascii="MS Gothic" w:eastAsia="MS Gothic" w:hAnsi="MS Gothic" w:cs="MS Gothic"/>
                <w:color w:val="000000"/>
                <w:sz w:val="22"/>
                <w:szCs w:val="22"/>
              </w:rPr>
              <w:t> </w:t>
            </w:r>
          </w:p>
          <w:p w:rsidR="0089554E" w:rsidRDefault="0089554E" w:rsidP="00B56E03">
            <w:pPr>
              <w:widowControl w:val="0"/>
              <w:pBdr>
                <w:top w:val="nil"/>
                <w:left w:val="nil"/>
                <w:bottom w:val="nil"/>
                <w:right w:val="nil"/>
                <w:between w:val="nil"/>
              </w:pBdr>
              <w:ind w:left="720"/>
              <w:rPr>
                <w:rFonts w:ascii="MS Gothic" w:eastAsia="MS Gothic" w:hAnsi="MS Gothic" w:cs="MS Gothic"/>
                <w:sz w:val="22"/>
                <w:szCs w:val="22"/>
              </w:rPr>
            </w:pPr>
          </w:p>
          <w:p w:rsidR="0089554E" w:rsidRDefault="0089554E" w:rsidP="00B56E03">
            <w:pPr>
              <w:widowControl w:val="0"/>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Listen to your child read and ask questions about what they have read</w:t>
            </w:r>
          </w:p>
          <w:p w:rsidR="0089554E" w:rsidRDefault="0089554E" w:rsidP="00B56E03">
            <w:pPr>
              <w:widowControl w:val="0"/>
              <w:pBdr>
                <w:top w:val="nil"/>
                <w:left w:val="nil"/>
                <w:bottom w:val="nil"/>
                <w:right w:val="nil"/>
                <w:between w:val="nil"/>
              </w:pBdr>
              <w:ind w:left="720"/>
              <w:rPr>
                <w:rFonts w:ascii="Calibri" w:eastAsia="Calibri" w:hAnsi="Calibri" w:cs="Calibri"/>
                <w:sz w:val="22"/>
                <w:szCs w:val="22"/>
              </w:rPr>
            </w:pPr>
          </w:p>
          <w:p w:rsidR="0089554E" w:rsidRDefault="0089554E" w:rsidP="00B56E03">
            <w:pPr>
              <w:widowControl w:val="0"/>
              <w:numPr>
                <w:ilvl w:val="0"/>
                <w:numId w:val="6"/>
              </w:numPr>
              <w:pBdr>
                <w:top w:val="nil"/>
                <w:left w:val="nil"/>
                <w:bottom w:val="nil"/>
                <w:right w:val="nil"/>
                <w:between w:val="nil"/>
              </w:pBdr>
              <w:spacing w:after="240"/>
              <w:rPr>
                <w:rFonts w:ascii="Calibri" w:eastAsia="Calibri" w:hAnsi="Calibri" w:cs="Calibri"/>
                <w:sz w:val="22"/>
                <w:szCs w:val="22"/>
              </w:rPr>
            </w:pPr>
            <w:r>
              <w:rPr>
                <w:rFonts w:ascii="Calibri" w:eastAsia="Calibri" w:hAnsi="Calibri" w:cs="Calibri"/>
                <w:sz w:val="22"/>
                <w:szCs w:val="22"/>
              </w:rPr>
              <w:t>Encourage your child to access TT Rock-stars</w:t>
            </w:r>
          </w:p>
          <w:p w:rsidR="006F6B52" w:rsidRDefault="006F6B52" w:rsidP="00B56E03">
            <w:pPr>
              <w:widowControl w:val="0"/>
              <w:numPr>
                <w:ilvl w:val="0"/>
                <w:numId w:val="6"/>
              </w:numPr>
              <w:pBdr>
                <w:top w:val="nil"/>
                <w:left w:val="nil"/>
                <w:bottom w:val="nil"/>
                <w:right w:val="nil"/>
                <w:between w:val="nil"/>
              </w:pBdr>
              <w:spacing w:after="240"/>
              <w:rPr>
                <w:rFonts w:ascii="Calibri" w:eastAsia="Calibri" w:hAnsi="Calibri" w:cs="Calibri"/>
                <w:sz w:val="22"/>
                <w:szCs w:val="22"/>
              </w:rPr>
            </w:pPr>
            <w:r>
              <w:rPr>
                <w:rFonts w:ascii="Calibri" w:eastAsia="Calibri" w:hAnsi="Calibri" w:cs="Calibri"/>
                <w:sz w:val="22"/>
                <w:szCs w:val="22"/>
              </w:rPr>
              <w:t>Help them learn their Spelling Bee words</w:t>
            </w:r>
          </w:p>
          <w:p w:rsidR="0089554E" w:rsidRDefault="0089554E" w:rsidP="006F6B52">
            <w:pPr>
              <w:widowControl w:val="0"/>
              <w:spacing w:after="240"/>
              <w:rPr>
                <w:rFonts w:ascii="Calibri" w:eastAsia="Calibri" w:hAnsi="Calibri" w:cs="Calibri"/>
                <w:b/>
                <w:sz w:val="22"/>
                <w:szCs w:val="22"/>
              </w:rPr>
            </w:pPr>
            <w:r>
              <w:rPr>
                <w:rFonts w:ascii="Calibri" w:eastAsia="Calibri" w:hAnsi="Calibri" w:cs="Calibri"/>
                <w:b/>
                <w:sz w:val="22"/>
                <w:szCs w:val="22"/>
              </w:rPr>
              <w:t xml:space="preserve">Thank you for your support. </w:t>
            </w:r>
          </w:p>
        </w:tc>
      </w:tr>
    </w:tbl>
    <w:p w:rsidR="00506304" w:rsidRDefault="00506304">
      <w:pPr>
        <w:rPr>
          <w:rFonts w:ascii="Calibri" w:eastAsia="Calibri" w:hAnsi="Calibri" w:cs="Calibri"/>
          <w:b/>
          <w:sz w:val="18"/>
          <w:szCs w:val="18"/>
        </w:rPr>
      </w:pPr>
    </w:p>
    <w:sectPr w:rsidR="00506304">
      <w:pgSz w:w="11906" w:h="16838"/>
      <w:pgMar w:top="567"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uffy">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CF7"/>
    <w:multiLevelType w:val="hybridMultilevel"/>
    <w:tmpl w:val="263C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926E9"/>
    <w:multiLevelType w:val="multilevel"/>
    <w:tmpl w:val="FFA63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FB5BF0"/>
    <w:multiLevelType w:val="multilevel"/>
    <w:tmpl w:val="7A1E4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C32B6D"/>
    <w:multiLevelType w:val="multilevel"/>
    <w:tmpl w:val="80969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0F5EF3"/>
    <w:multiLevelType w:val="multilevel"/>
    <w:tmpl w:val="A434F6D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BA661C"/>
    <w:multiLevelType w:val="multilevel"/>
    <w:tmpl w:val="0D909FC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74140E"/>
    <w:multiLevelType w:val="multilevel"/>
    <w:tmpl w:val="3D229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497DE4"/>
    <w:multiLevelType w:val="multilevel"/>
    <w:tmpl w:val="DD9EB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D552C3"/>
    <w:multiLevelType w:val="hybridMultilevel"/>
    <w:tmpl w:val="813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72EAA"/>
    <w:multiLevelType w:val="hybridMultilevel"/>
    <w:tmpl w:val="F23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9554E"/>
    <w:multiLevelType w:val="multilevel"/>
    <w:tmpl w:val="B900A59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3"/>
  </w:num>
  <w:num w:numId="4">
    <w:abstractNumId w:val="6"/>
  </w:num>
  <w:num w:numId="5">
    <w:abstractNumId w:val="7"/>
  </w:num>
  <w:num w:numId="6">
    <w:abstractNumId w:val="2"/>
  </w:num>
  <w:num w:numId="7">
    <w:abstractNumId w:val="5"/>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04"/>
    <w:rsid w:val="00036AE7"/>
    <w:rsid w:val="00036F45"/>
    <w:rsid w:val="000B30E5"/>
    <w:rsid w:val="000E01A0"/>
    <w:rsid w:val="002133A1"/>
    <w:rsid w:val="0026358F"/>
    <w:rsid w:val="0027662C"/>
    <w:rsid w:val="00286FF7"/>
    <w:rsid w:val="00382BD2"/>
    <w:rsid w:val="003F3D8C"/>
    <w:rsid w:val="004807D9"/>
    <w:rsid w:val="004D6FFB"/>
    <w:rsid w:val="004F06E9"/>
    <w:rsid w:val="00506304"/>
    <w:rsid w:val="00682000"/>
    <w:rsid w:val="0068474B"/>
    <w:rsid w:val="006F6B52"/>
    <w:rsid w:val="007925EE"/>
    <w:rsid w:val="00816F84"/>
    <w:rsid w:val="0089554E"/>
    <w:rsid w:val="00902267"/>
    <w:rsid w:val="00921AB7"/>
    <w:rsid w:val="009A71B8"/>
    <w:rsid w:val="009B038A"/>
    <w:rsid w:val="00AC5E1A"/>
    <w:rsid w:val="00B56E03"/>
    <w:rsid w:val="00BA735A"/>
    <w:rsid w:val="00BD42F2"/>
    <w:rsid w:val="00CB0C90"/>
    <w:rsid w:val="00CB5A98"/>
    <w:rsid w:val="00D371A7"/>
    <w:rsid w:val="00DC48DE"/>
    <w:rsid w:val="00DD69A2"/>
    <w:rsid w:val="00DE73B8"/>
    <w:rsid w:val="00E64FD3"/>
    <w:rsid w:val="00EA6B72"/>
    <w:rsid w:val="00EF6D2D"/>
    <w:rsid w:val="00F84A40"/>
    <w:rsid w:val="00FC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C9CF1-E8E9-4185-A491-B06F6958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1B5F"/>
    <w:pPr>
      <w:jc w:val="center"/>
    </w:pPr>
    <w:rPr>
      <w:sz w:val="48"/>
      <w:szCs w:val="20"/>
    </w:rPr>
  </w:style>
  <w:style w:type="table" w:styleId="TableGrid">
    <w:name w:val="Table Grid"/>
    <w:basedOn w:val="TableNormal"/>
    <w:uiPriority w:val="39"/>
    <w:rsid w:val="00F0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F01B5F"/>
    <w:rPr>
      <w:rFonts w:ascii="Times New Roman" w:eastAsia="Times New Roman" w:hAnsi="Times New Roman" w:cs="Times New Roman"/>
      <w:sz w:val="48"/>
      <w:szCs w:val="20"/>
    </w:rPr>
  </w:style>
  <w:style w:type="paragraph" w:styleId="BalloonText">
    <w:name w:val="Balloon Text"/>
    <w:basedOn w:val="Normal"/>
    <w:link w:val="BalloonTextChar"/>
    <w:uiPriority w:val="99"/>
    <w:semiHidden/>
    <w:unhideWhenUsed/>
    <w:rsid w:val="00D35A54"/>
    <w:rPr>
      <w:rFonts w:ascii="Tahoma" w:hAnsi="Tahoma" w:cs="Tahoma"/>
      <w:sz w:val="16"/>
      <w:szCs w:val="16"/>
    </w:rPr>
  </w:style>
  <w:style w:type="character" w:customStyle="1" w:styleId="BalloonTextChar">
    <w:name w:val="Balloon Text Char"/>
    <w:basedOn w:val="DefaultParagraphFont"/>
    <w:link w:val="BalloonText"/>
    <w:uiPriority w:val="99"/>
    <w:semiHidden/>
    <w:rsid w:val="00D35A54"/>
    <w:rPr>
      <w:rFonts w:ascii="Tahoma" w:hAnsi="Tahoma" w:cs="Tahoma"/>
      <w:sz w:val="16"/>
      <w:szCs w:val="16"/>
    </w:rPr>
  </w:style>
  <w:style w:type="paragraph" w:styleId="BodyText">
    <w:name w:val="Body Text"/>
    <w:basedOn w:val="Normal"/>
    <w:link w:val="BodyTextChar"/>
    <w:rsid w:val="00BB0396"/>
    <w:rPr>
      <w:i/>
      <w:sz w:val="16"/>
      <w:szCs w:val="20"/>
    </w:rPr>
  </w:style>
  <w:style w:type="character" w:customStyle="1" w:styleId="BodyTextChar">
    <w:name w:val="Body Text Char"/>
    <w:basedOn w:val="DefaultParagraphFont"/>
    <w:link w:val="BodyText"/>
    <w:rsid w:val="00BB0396"/>
    <w:rPr>
      <w:rFonts w:ascii="Times New Roman" w:eastAsia="Times New Roman" w:hAnsi="Times New Roman" w:cs="Times New Roman"/>
      <w:i/>
      <w:sz w:val="16"/>
      <w:szCs w:val="20"/>
      <w:lang w:eastAsia="en-GB"/>
    </w:rPr>
  </w:style>
  <w:style w:type="paragraph" w:styleId="ListParagraph">
    <w:name w:val="List Paragraph"/>
    <w:basedOn w:val="Normal"/>
    <w:uiPriority w:val="34"/>
    <w:qFormat/>
    <w:rsid w:val="00BB0396"/>
    <w:pPr>
      <w:ind w:left="720"/>
      <w:contextualSpacing/>
    </w:pPr>
  </w:style>
  <w:style w:type="paragraph" w:styleId="NoSpacing">
    <w:name w:val="No Spacing"/>
    <w:uiPriority w:val="1"/>
    <w:qFormat/>
    <w:rsid w:val="00BB5BD1"/>
  </w:style>
  <w:style w:type="paragraph" w:styleId="NormalWeb">
    <w:name w:val="Normal (Web)"/>
    <w:basedOn w:val="Normal"/>
    <w:uiPriority w:val="99"/>
    <w:unhideWhenUsed/>
    <w:rsid w:val="001E10CB"/>
    <w:pPr>
      <w:spacing w:before="100" w:beforeAutospacing="1" w:after="100" w:afterAutospacing="1"/>
    </w:pPr>
  </w:style>
  <w:style w:type="character" w:styleId="PlaceholderText">
    <w:name w:val="Placeholder Text"/>
    <w:basedOn w:val="DefaultParagraphFont"/>
    <w:uiPriority w:val="99"/>
    <w:semiHidden/>
    <w:rsid w:val="007718F0"/>
    <w:rPr>
      <w:color w:val="808080"/>
    </w:rPr>
  </w:style>
  <w:style w:type="paragraph" w:customStyle="1" w:styleId="Default">
    <w:name w:val="Default"/>
    <w:rsid w:val="00F631B6"/>
    <w:pPr>
      <w:autoSpaceDE w:val="0"/>
      <w:autoSpaceDN w:val="0"/>
      <w:adjustRightInd w:val="0"/>
    </w:pPr>
    <w:rPr>
      <w:rFonts w:ascii="Arial" w:hAnsi="Arial" w:cs="Arial"/>
      <w:color w:val="000000"/>
    </w:rPr>
  </w:style>
  <w:style w:type="paragraph" w:customStyle="1" w:styleId="TableParagraph">
    <w:name w:val="Table Paragraph"/>
    <w:basedOn w:val="Normal"/>
    <w:uiPriority w:val="1"/>
    <w:qFormat/>
    <w:rsid w:val="00083CAF"/>
    <w:pPr>
      <w:widowControl w:val="0"/>
      <w:autoSpaceDE w:val="0"/>
      <w:autoSpaceDN w:val="0"/>
      <w:adjustRightInd w:val="0"/>
      <w:spacing w:before="129"/>
      <w:ind w:left="196" w:right="588"/>
      <w:jc w:val="center"/>
    </w:pPr>
    <w:rPr>
      <w:rFonts w:ascii="Tuffy" w:eastAsiaTheme="minorEastAsia" w:hAnsi="Tuffy" w:cs="Tuffy"/>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1/PY/iL5dUVhcTlB4aJmaRClaw==">AMUW2mU0T1j29dBM5AQ3N5cl/OAIEoUnbDJUwTQFrMOZjT8FfrvfviQLIhjZJWWhqgYXq6pW1pykQ253kC+BzXavzlGRhT9qbJsbeF+MppCBMGZ+NWwDQge+BEsxwMFlf/H3Qi+8990bXPPLx7ts6ztyYrtSeNOx2VjB3IYUNRevBeWrBFwJK3cDlbryRnfg7StoC/b7Uw7A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Chittock</dc:creator>
  <cp:lastModifiedBy>Helen Robertson</cp:lastModifiedBy>
  <cp:revision>2</cp:revision>
  <dcterms:created xsi:type="dcterms:W3CDTF">2024-09-19T10:08:00Z</dcterms:created>
  <dcterms:modified xsi:type="dcterms:W3CDTF">2024-09-19T10:08:00Z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0x01010010AB7F138239834196806B19CEA6480B</vt:lpwstr>
  </property>
</Properties>
</file>